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1134"/>
        </w:tabs>
        <w:adjustRightInd w:val="0"/>
        <w:snapToGrid w:val="0"/>
        <w:spacing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lang w:val="en-US" w:eastAsia="zh-CN"/>
        </w:rPr>
        <w:t>合作</w:t>
      </w:r>
      <w:r>
        <w:rPr>
          <w:rFonts w:hint="eastAsia" w:ascii="方正小标宋简体" w:hAnsi="方正小标宋简体" w:eastAsia="方正小标宋简体" w:cs="方正小标宋简体"/>
          <w:snapToGrid w:val="0"/>
          <w:spacing w:val="0"/>
          <w:w w:val="100"/>
          <w:kern w:val="0"/>
          <w:position w:val="0"/>
          <w:sz w:val="44"/>
        </w:rPr>
        <w:t>商报名文件</w:t>
      </w:r>
    </w:p>
    <w:p>
      <w:pPr>
        <w:adjustRightInd w:val="0"/>
        <w:snapToGrid w:val="0"/>
        <w:spacing w:afterLines="50" w:line="590" w:lineRule="atLeast"/>
        <w:ind w:left="0" w:right="0" w:firstLine="0" w:firstLineChars="0"/>
        <w:jc w:val="center"/>
        <w:rPr>
          <w:rFonts w:hint="eastAsia" w:ascii="方正小标宋简体" w:hAnsi="方正小标宋简体" w:eastAsia="方正小标宋简体" w:cs="方正小标宋简体"/>
          <w:snapToGrid w:val="0"/>
          <w:spacing w:val="0"/>
          <w:w w:val="100"/>
          <w:kern w:val="0"/>
          <w:position w:val="0"/>
          <w:sz w:val="44"/>
        </w:rPr>
      </w:pPr>
      <w:r>
        <w:rPr>
          <w:rFonts w:hint="eastAsia" w:ascii="方正小标宋简体" w:hAnsi="方正小标宋简体" w:eastAsia="方正小标宋简体" w:cs="方正小标宋简体"/>
          <w:snapToGrid w:val="0"/>
          <w:spacing w:val="0"/>
          <w:w w:val="100"/>
          <w:kern w:val="0"/>
          <w:position w:val="0"/>
          <w:sz w:val="44"/>
        </w:rPr>
        <w:t>（征集公告编号：</w:t>
      </w:r>
      <w:r>
        <w:rPr>
          <w:rFonts w:hint="eastAsia" w:ascii="方正小标宋简体" w:hAnsi="方正小标宋简体" w:eastAsia="方正小标宋简体" w:cs="方正小标宋简体"/>
          <w:snapToGrid w:val="0"/>
          <w:spacing w:val="0"/>
          <w:w w:val="100"/>
          <w:kern w:val="0"/>
          <w:position w:val="0"/>
          <w:sz w:val="44"/>
          <w:lang w:eastAsia="zh-CN"/>
        </w:rPr>
        <w:t>2024-ZJKZX-00</w:t>
      </w:r>
      <w:r>
        <w:rPr>
          <w:rFonts w:hint="eastAsia" w:ascii="方正小标宋简体" w:hAnsi="方正小标宋简体" w:eastAsia="方正小标宋简体" w:cs="方正小标宋简体"/>
          <w:snapToGrid w:val="0"/>
          <w:spacing w:val="0"/>
          <w:w w:val="100"/>
          <w:kern w:val="0"/>
          <w:position w:val="0"/>
          <w:sz w:val="44"/>
          <w:lang w:val="en-US" w:eastAsia="zh-CN"/>
        </w:rPr>
        <w:t>7</w:t>
      </w:r>
      <w:r>
        <w:rPr>
          <w:rFonts w:hint="eastAsia" w:ascii="方正小标宋简体" w:hAnsi="方正小标宋简体" w:eastAsia="方正小标宋简体" w:cs="方正小标宋简体"/>
          <w:snapToGrid w:val="0"/>
          <w:spacing w:val="0"/>
          <w:w w:val="100"/>
          <w:kern w:val="0"/>
          <w:position w:val="0"/>
          <w:sz w:val="44"/>
        </w:rPr>
        <w:t>）</w:t>
      </w:r>
    </w:p>
    <w:p>
      <w:pPr>
        <w:adjustRightInd w:val="0"/>
        <w:snapToGrid w:val="0"/>
        <w:spacing w:line="240" w:lineRule="auto"/>
        <w:ind w:left="0" w:right="0" w:firstLine="0" w:firstLineChars="0"/>
        <w:jc w:val="both"/>
        <w:rPr>
          <w:rFonts w:hint="eastAsia" w:ascii="仿宋_GB2312" w:hAnsi="仿宋_GB2312" w:eastAsia="仿宋_GB2312" w:cs="仿宋_GB2312"/>
          <w:snapToGrid w:val="0"/>
          <w:spacing w:val="0"/>
          <w:w w:val="100"/>
          <w:kern w:val="0"/>
          <w:position w:val="0"/>
          <w:sz w:val="21"/>
        </w:rPr>
      </w:pP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企业名称：</w:t>
      </w:r>
    </w:p>
    <w:p>
      <w:pPr>
        <w:adjustRightInd w:val="0"/>
        <w:snapToGrid w:val="0"/>
        <w:spacing w:line="590" w:lineRule="atLeast"/>
        <w:ind w:left="0" w:right="0" w:firstLine="643" w:firstLineChars="200"/>
        <w:jc w:val="both"/>
        <w:rPr>
          <w:rFonts w:hint="eastAsia" w:ascii="仿宋_GB2312" w:hAnsi="仿宋_GB2312" w:eastAsia="仿宋_GB2312" w:cs="仿宋_GB2312"/>
          <w:b/>
          <w:snapToGrid w:val="0"/>
          <w:spacing w:val="0"/>
          <w:w w:val="100"/>
          <w:kern w:val="0"/>
          <w:position w:val="0"/>
          <w:sz w:val="32"/>
          <w:szCs w:val="44"/>
        </w:rPr>
      </w:pPr>
      <w:r>
        <w:rPr>
          <w:rFonts w:hint="eastAsia" w:ascii="仿宋_GB2312" w:hAnsi="仿宋_GB2312" w:eastAsia="仿宋_GB2312" w:cs="仿宋_GB2312"/>
          <w:b/>
          <w:snapToGrid w:val="0"/>
          <w:spacing w:val="0"/>
          <w:w w:val="100"/>
          <w:kern w:val="0"/>
          <w:position w:val="0"/>
          <w:sz w:val="32"/>
          <w:szCs w:val="44"/>
        </w:rPr>
        <w:t>报名日期：</w:t>
      </w:r>
      <w:r>
        <w:rPr>
          <w:rFonts w:hint="eastAsia" w:ascii="仿宋_GB2312" w:hAnsi="仿宋_GB2312" w:eastAsia="仿宋_GB2312" w:cs="仿宋_GB2312"/>
          <w:b/>
          <w:snapToGrid w:val="0"/>
          <w:spacing w:val="0"/>
          <w:w w:val="100"/>
          <w:kern w:val="0"/>
          <w:position w:val="0"/>
          <w:sz w:val="32"/>
          <w:szCs w:val="44"/>
          <w:lang w:val="en-US" w:eastAsia="zh-CN"/>
        </w:rPr>
        <w:t xml:space="preserve">  </w:t>
      </w:r>
      <w:r>
        <w:rPr>
          <w:rFonts w:hint="eastAsia" w:ascii="仿宋_GB2312" w:hAnsi="仿宋_GB2312" w:eastAsia="仿宋_GB2312" w:cs="仿宋_GB2312"/>
          <w:b/>
          <w:snapToGrid w:val="0"/>
          <w:spacing w:val="0"/>
          <w:w w:val="100"/>
          <w:kern w:val="0"/>
          <w:position w:val="0"/>
          <w:sz w:val="32"/>
          <w:szCs w:val="44"/>
        </w:rPr>
        <w:t>年</w:t>
      </w:r>
      <w:r>
        <w:rPr>
          <w:rFonts w:hint="eastAsia" w:ascii="仿宋_GB2312" w:hAnsi="仿宋_GB2312" w:eastAsia="仿宋_GB2312" w:cs="仿宋_GB2312"/>
          <w:b/>
          <w:snapToGrid w:val="0"/>
          <w:spacing w:val="0"/>
          <w:w w:val="100"/>
          <w:kern w:val="0"/>
          <w:position w:val="0"/>
          <w:sz w:val="32"/>
          <w:szCs w:val="44"/>
          <w:lang w:val="en-US" w:eastAsia="zh-CN"/>
        </w:rPr>
        <w:t xml:space="preserve">  </w:t>
      </w:r>
      <w:r>
        <w:rPr>
          <w:rFonts w:hint="eastAsia" w:ascii="仿宋_GB2312" w:hAnsi="仿宋_GB2312" w:eastAsia="仿宋_GB2312" w:cs="仿宋_GB2312"/>
          <w:b/>
          <w:snapToGrid w:val="0"/>
          <w:spacing w:val="0"/>
          <w:w w:val="100"/>
          <w:kern w:val="0"/>
          <w:position w:val="0"/>
          <w:sz w:val="32"/>
          <w:szCs w:val="44"/>
        </w:rPr>
        <w:t>月</w:t>
      </w:r>
      <w:r>
        <w:rPr>
          <w:rFonts w:hint="eastAsia" w:ascii="仿宋_GB2312" w:hAnsi="仿宋_GB2312" w:eastAsia="仿宋_GB2312" w:cs="仿宋_GB2312"/>
          <w:b/>
          <w:snapToGrid w:val="0"/>
          <w:spacing w:val="0"/>
          <w:w w:val="100"/>
          <w:kern w:val="0"/>
          <w:position w:val="0"/>
          <w:sz w:val="32"/>
          <w:szCs w:val="44"/>
          <w:lang w:val="en-US" w:eastAsia="zh-CN"/>
        </w:rPr>
        <w:t xml:space="preserve">  </w:t>
      </w:r>
      <w:r>
        <w:rPr>
          <w:rFonts w:hint="eastAsia" w:ascii="仿宋_GB2312" w:hAnsi="仿宋_GB2312" w:eastAsia="仿宋_GB2312" w:cs="仿宋_GB2312"/>
          <w:b/>
          <w:snapToGrid w:val="0"/>
          <w:spacing w:val="0"/>
          <w:w w:val="100"/>
          <w:kern w:val="0"/>
          <w:position w:val="0"/>
          <w:sz w:val="32"/>
          <w:szCs w:val="44"/>
        </w:rPr>
        <w:t>日</w:t>
      </w:r>
    </w:p>
    <w:p>
      <w:pPr>
        <w:adjustRightInd w:val="0"/>
        <w:snapToGrid w:val="0"/>
        <w:spacing w:line="590" w:lineRule="atLeast"/>
        <w:ind w:left="0" w:right="0" w:firstLine="0" w:firstLineChars="0"/>
        <w:jc w:val="both"/>
        <w:rPr>
          <w:rFonts w:hint="eastAsia" w:ascii="仿宋_GB2312" w:hAnsi="仿宋_GB2312" w:eastAsia="仿宋_GB2312" w:cs="仿宋_GB2312"/>
          <w:b/>
          <w:snapToGrid w:val="0"/>
          <w:spacing w:val="0"/>
          <w:w w:val="100"/>
          <w:kern w:val="0"/>
          <w:position w:val="0"/>
          <w:sz w:val="32"/>
          <w:szCs w:val="44"/>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报名文件清单</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（请按照下列顺序和内容编制）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一、报名须知</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二、承诺书</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三、企业法人营业执照</w:t>
      </w:r>
      <w:r>
        <w:rPr>
          <w:rFonts w:hint="eastAsia" w:ascii="黑体" w:hAnsi="黑体" w:eastAsia="黑体" w:cs="黑体"/>
          <w:b w:val="0"/>
          <w:snapToGrid w:val="0"/>
          <w:spacing w:val="0"/>
          <w:w w:val="100"/>
          <w:kern w:val="0"/>
          <w:position w:val="0"/>
          <w:sz w:val="32"/>
          <w:szCs w:val="24"/>
          <w:lang w:val="en-US" w:eastAsia="zh-CN"/>
        </w:rPr>
        <w:t>正</w:t>
      </w:r>
      <w:r>
        <w:rPr>
          <w:rFonts w:hint="eastAsia" w:ascii="黑体" w:hAnsi="黑体" w:eastAsia="黑体" w:cs="黑体"/>
          <w:b w:val="0"/>
          <w:snapToGrid w:val="0"/>
          <w:spacing w:val="0"/>
          <w:w w:val="100"/>
          <w:kern w:val="0"/>
          <w:position w:val="0"/>
          <w:sz w:val="32"/>
          <w:szCs w:val="24"/>
        </w:rPr>
        <w:t>本</w:t>
      </w:r>
      <w:r>
        <w:rPr>
          <w:rFonts w:hint="eastAsia" w:ascii="黑体" w:hAnsi="黑体" w:eastAsia="黑体" w:cs="黑体"/>
          <w:b w:val="0"/>
          <w:snapToGrid w:val="0"/>
          <w:spacing w:val="0"/>
          <w:w w:val="100"/>
          <w:kern w:val="0"/>
          <w:position w:val="0"/>
          <w:sz w:val="32"/>
          <w:szCs w:val="24"/>
          <w:lang w:val="en-US" w:eastAsia="zh-CN"/>
        </w:rPr>
        <w:t>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四、业务代表授权</w:t>
      </w:r>
      <w:r>
        <w:rPr>
          <w:rFonts w:hint="eastAsia" w:ascii="黑体" w:hAnsi="黑体" w:eastAsia="黑体" w:cs="黑体"/>
          <w:b w:val="0"/>
          <w:snapToGrid w:val="0"/>
          <w:spacing w:val="0"/>
          <w:w w:val="100"/>
          <w:kern w:val="0"/>
          <w:position w:val="0"/>
          <w:sz w:val="32"/>
          <w:szCs w:val="32"/>
          <w:lang w:val="en-US" w:eastAsia="zh-CN"/>
        </w:rPr>
        <w:t>委托</w:t>
      </w:r>
      <w:r>
        <w:rPr>
          <w:rFonts w:hint="eastAsia" w:ascii="黑体" w:hAnsi="黑体" w:eastAsia="黑体" w:cs="黑体"/>
          <w:b w:val="0"/>
          <w:snapToGrid w:val="0"/>
          <w:spacing w:val="0"/>
          <w:w w:val="100"/>
          <w:kern w:val="0"/>
          <w:position w:val="0"/>
          <w:sz w:val="32"/>
          <w:szCs w:val="32"/>
        </w:rPr>
        <w:t>书</w:t>
      </w:r>
      <w:r>
        <w:rPr>
          <w:rFonts w:hint="eastAsia" w:ascii="黑体" w:hAnsi="黑体" w:eastAsia="黑体" w:cs="黑体"/>
          <w:b w:val="0"/>
          <w:snapToGrid w:val="0"/>
          <w:spacing w:val="0"/>
          <w:w w:val="100"/>
          <w:kern w:val="0"/>
          <w:position w:val="0"/>
          <w:sz w:val="32"/>
          <w:szCs w:val="32"/>
          <w:lang w:val="en-US" w:eastAsia="zh-CN"/>
        </w:rPr>
        <w:t>及身份证复印件</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val="en-US" w:eastAsia="zh-CN"/>
        </w:rPr>
      </w:pPr>
      <w:r>
        <w:rPr>
          <w:rFonts w:hint="eastAsia" w:ascii="黑体" w:hAnsi="黑体" w:eastAsia="黑体" w:cs="黑体"/>
          <w:b w:val="0"/>
          <w:snapToGrid w:val="0"/>
          <w:spacing w:val="0"/>
          <w:w w:val="100"/>
          <w:kern w:val="0"/>
          <w:position w:val="0"/>
          <w:sz w:val="32"/>
          <w:szCs w:val="32"/>
        </w:rPr>
        <w:t>五、企业社保缴纳证明</w:t>
      </w:r>
      <w:r>
        <w:rPr>
          <w:rFonts w:hint="eastAsia" w:ascii="黑体" w:hAnsi="黑体" w:eastAsia="黑体" w:cs="黑体"/>
          <w:b w:val="0"/>
          <w:snapToGrid w:val="0"/>
          <w:spacing w:val="0"/>
          <w:w w:val="100"/>
          <w:kern w:val="0"/>
          <w:position w:val="0"/>
          <w:sz w:val="32"/>
          <w:szCs w:val="32"/>
          <w:lang w:val="en-US" w:eastAsia="zh-CN"/>
        </w:rPr>
        <w:t>及</w:t>
      </w:r>
      <w:r>
        <w:rPr>
          <w:rFonts w:hint="eastAsia" w:ascii="黑体" w:hAnsi="黑体" w:eastAsia="黑体" w:cs="黑体"/>
          <w:snapToGrid w:val="0"/>
          <w:kern w:val="0"/>
          <w:sz w:val="32"/>
          <w:szCs w:val="32"/>
          <w:lang w:val="en-US" w:eastAsia="zh-CN"/>
        </w:rPr>
        <w:t>近三年经审计财务审计报告</w:t>
      </w:r>
    </w:p>
    <w:p>
      <w:pPr>
        <w:adjustRightInd w:val="0"/>
        <w:snapToGrid w:val="0"/>
        <w:spacing w:line="590" w:lineRule="atLeast"/>
        <w:ind w:left="0" w:right="0" w:firstLine="640" w:firstLineChars="200"/>
        <w:jc w:val="both"/>
        <w:rPr>
          <w:rFonts w:hint="eastAsia" w:ascii="黑体" w:hAnsi="黑体" w:eastAsia="黑体" w:cs="黑体"/>
          <w:snapToGrid w:val="0"/>
          <w:spacing w:val="0"/>
          <w:w w:val="100"/>
          <w:kern w:val="0"/>
          <w:position w:val="0"/>
          <w:sz w:val="32"/>
          <w:szCs w:val="32"/>
        </w:rPr>
      </w:pPr>
      <w:r>
        <w:rPr>
          <w:rFonts w:hint="eastAsia" w:ascii="黑体" w:hAnsi="黑体" w:eastAsia="黑体" w:cs="黑体"/>
          <w:b w:val="0"/>
          <w:snapToGrid w:val="0"/>
          <w:color w:val="auto"/>
          <w:spacing w:val="0"/>
          <w:w w:val="100"/>
          <w:kern w:val="0"/>
          <w:position w:val="0"/>
          <w:sz w:val="32"/>
          <w:szCs w:val="32"/>
        </w:rPr>
        <w:t>六、</w:t>
      </w:r>
      <w:r>
        <w:rPr>
          <w:rFonts w:hint="eastAsia" w:ascii="黑体" w:hAnsi="黑体" w:eastAsia="黑体" w:cs="黑体"/>
          <w:snapToGrid w:val="0"/>
          <w:spacing w:val="0"/>
          <w:w w:val="100"/>
          <w:kern w:val="0"/>
          <w:position w:val="0"/>
          <w:sz w:val="32"/>
          <w:szCs w:val="32"/>
        </w:rPr>
        <w:t>企业及竞争能力介绍</w:t>
      </w:r>
    </w:p>
    <w:p>
      <w:pPr>
        <w:adjustRightInd w:val="0"/>
        <w:snapToGrid w:val="0"/>
        <w:spacing w:line="590" w:lineRule="atLeast"/>
        <w:ind w:left="0" w:right="0" w:firstLine="640" w:firstLineChars="200"/>
        <w:jc w:val="both"/>
        <w:rPr>
          <w:rFonts w:hint="eastAsia" w:ascii="黑体" w:hAnsi="黑体" w:eastAsia="黑体" w:cs="黑体"/>
          <w:b w:val="0"/>
          <w:snapToGrid w:val="0"/>
          <w:color w:val="auto"/>
          <w:spacing w:val="0"/>
          <w:w w:val="100"/>
          <w:kern w:val="0"/>
          <w:position w:val="0"/>
          <w:sz w:val="32"/>
          <w:szCs w:val="32"/>
          <w:lang w:eastAsia="zh-CN"/>
        </w:rPr>
      </w:pPr>
      <w:r>
        <w:rPr>
          <w:rFonts w:hint="eastAsia" w:ascii="黑体" w:hAnsi="黑体" w:eastAsia="黑体" w:cs="黑体"/>
          <w:snapToGrid w:val="0"/>
          <w:spacing w:val="0"/>
          <w:w w:val="100"/>
          <w:kern w:val="0"/>
          <w:position w:val="0"/>
          <w:sz w:val="32"/>
          <w:szCs w:val="32"/>
          <w:lang w:val="en-US" w:eastAsia="zh-CN"/>
        </w:rPr>
        <w:t>七、</w:t>
      </w:r>
      <w:r>
        <w:rPr>
          <w:rFonts w:hint="eastAsia" w:ascii="黑体" w:hAnsi="黑体" w:eastAsia="黑体" w:cs="黑体"/>
          <w:b w:val="0"/>
          <w:snapToGrid w:val="0"/>
          <w:spacing w:val="0"/>
          <w:w w:val="100"/>
          <w:kern w:val="0"/>
          <w:position w:val="0"/>
          <w:sz w:val="32"/>
          <w:szCs w:val="32"/>
        </w:rPr>
        <w:t>近三年</w:t>
      </w:r>
      <w:r>
        <w:rPr>
          <w:rFonts w:hint="eastAsia" w:ascii="黑体" w:hAnsi="黑体" w:eastAsia="黑体" w:cs="黑体"/>
          <w:i w:val="0"/>
          <w:iCs w:val="0"/>
          <w:caps w:val="0"/>
          <w:snapToGrid w:val="0"/>
          <w:spacing w:val="0"/>
          <w:kern w:val="0"/>
          <w:sz w:val="32"/>
          <w:szCs w:val="32"/>
          <w:shd w:val="clear"/>
          <w:lang w:val="en-US" w:eastAsia="zh-CN" w:bidi="ar"/>
        </w:rPr>
        <w:t>银行业</w:t>
      </w:r>
      <w:r>
        <w:rPr>
          <w:rFonts w:hint="eastAsia" w:ascii="黑体" w:hAnsi="黑体" w:eastAsia="黑体" w:cs="黑体"/>
          <w:b w:val="0"/>
          <w:snapToGrid w:val="0"/>
          <w:spacing w:val="0"/>
          <w:w w:val="100"/>
          <w:kern w:val="0"/>
          <w:position w:val="0"/>
          <w:sz w:val="32"/>
          <w:szCs w:val="32"/>
        </w:rPr>
        <w:t>同类项目主要合作案例</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rPr>
        <w:t>八、无不良合作记录材料</w:t>
      </w:r>
    </w:p>
    <w:p>
      <w:pPr>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lang w:eastAsia="zh-CN"/>
        </w:rPr>
      </w:pPr>
      <w:r>
        <w:rPr>
          <w:rFonts w:hint="eastAsia" w:ascii="黑体" w:hAnsi="黑体" w:eastAsia="黑体" w:cs="黑体"/>
          <w:b w:val="0"/>
          <w:snapToGrid w:val="0"/>
          <w:spacing w:val="0"/>
          <w:w w:val="100"/>
          <w:kern w:val="0"/>
          <w:position w:val="0"/>
          <w:sz w:val="32"/>
          <w:szCs w:val="32"/>
          <w:lang w:val="en-US" w:eastAsia="zh-CN"/>
        </w:rPr>
        <w:t>九</w:t>
      </w:r>
      <w:r>
        <w:rPr>
          <w:rFonts w:hint="eastAsia" w:ascii="黑体" w:hAnsi="黑体" w:eastAsia="黑体" w:cs="黑体"/>
          <w:b w:val="0"/>
          <w:snapToGrid w:val="0"/>
          <w:spacing w:val="0"/>
          <w:w w:val="100"/>
          <w:kern w:val="0"/>
          <w:position w:val="0"/>
          <w:sz w:val="32"/>
          <w:szCs w:val="32"/>
        </w:rPr>
        <w:t>、</w:t>
      </w:r>
      <w:r>
        <w:rPr>
          <w:rFonts w:hint="eastAsia" w:ascii="黑体" w:hAnsi="黑体" w:eastAsia="黑体" w:cs="黑体"/>
          <w:i w:val="0"/>
          <w:iCs w:val="0"/>
          <w:caps w:val="0"/>
          <w:snapToGrid w:val="0"/>
          <w:spacing w:val="0"/>
          <w:kern w:val="0"/>
          <w:sz w:val="32"/>
          <w:szCs w:val="32"/>
          <w:shd w:val="clear"/>
          <w:lang w:val="en-US" w:eastAsia="zh-CN"/>
        </w:rPr>
        <w:t>商户法定代表人或商户负责人征信业务授权书</w:t>
      </w:r>
    </w:p>
    <w:p>
      <w:pPr>
        <w:pStyle w:val="20"/>
        <w:adjustRightInd w:val="0"/>
        <w:snapToGrid w:val="0"/>
        <w:spacing w:line="590" w:lineRule="atLeast"/>
        <w:ind w:left="0" w:right="0" w:firstLine="0" w:firstLineChars="0"/>
        <w:jc w:val="both"/>
        <w:rPr>
          <w:rFonts w:hint="eastAsia" w:ascii="微软雅黑" w:hAnsi="微软雅黑" w:eastAsia="微软雅黑" w:cs="微软雅黑"/>
          <w:i w:val="0"/>
          <w:iCs w:val="0"/>
          <w:caps w:val="0"/>
          <w:color w:val="auto"/>
          <w:spacing w:val="0"/>
          <w:sz w:val="28"/>
          <w:szCs w:val="28"/>
          <w:shd w:val="clear" w:fill="FFFFFF"/>
          <w:lang w:eastAsia="zh-CN"/>
        </w:rPr>
      </w:pPr>
      <w:r>
        <w:rPr>
          <w:rFonts w:hint="eastAsia" w:ascii="黑体" w:hAnsi="黑体" w:eastAsia="黑体" w:cs="黑体"/>
          <w:b w:val="0"/>
          <w:snapToGrid w:val="0"/>
          <w:spacing w:val="0"/>
          <w:w w:val="100"/>
          <w:kern w:val="0"/>
          <w:position w:val="0"/>
          <w:sz w:val="32"/>
          <w:szCs w:val="32"/>
          <w:lang w:val="en-US" w:eastAsia="zh-CN"/>
        </w:rPr>
        <w:t xml:space="preserve">    十、</w:t>
      </w:r>
      <w:r>
        <w:rPr>
          <w:rFonts w:hint="eastAsia" w:ascii="黑体" w:hAnsi="黑体" w:eastAsia="黑体" w:cs="黑体"/>
          <w:i w:val="0"/>
          <w:iCs w:val="0"/>
          <w:caps w:val="0"/>
          <w:snapToGrid w:val="0"/>
          <w:spacing w:val="0"/>
          <w:kern w:val="0"/>
          <w:sz w:val="32"/>
          <w:szCs w:val="32"/>
          <w:shd w:val="clear"/>
          <w:lang w:val="en-US" w:eastAsia="zh-CN"/>
        </w:rPr>
        <w:t>商品有效</w:t>
      </w:r>
      <w:r>
        <w:rPr>
          <w:rFonts w:hint="eastAsia" w:ascii="黑体" w:hAnsi="黑体" w:eastAsia="黑体" w:cs="黑体"/>
          <w:i w:val="0"/>
          <w:iCs w:val="0"/>
          <w:caps w:val="0"/>
          <w:snapToGrid w:val="0"/>
          <w:spacing w:val="0"/>
          <w:kern w:val="0"/>
          <w:sz w:val="32"/>
          <w:szCs w:val="32"/>
          <w:shd w:val="clear"/>
        </w:rPr>
        <w:t>品牌</w:t>
      </w:r>
      <w:r>
        <w:rPr>
          <w:rFonts w:hint="eastAsia" w:ascii="黑体" w:hAnsi="黑体" w:eastAsia="黑体" w:cs="黑体"/>
          <w:i w:val="0"/>
          <w:iCs w:val="0"/>
          <w:caps w:val="0"/>
          <w:snapToGrid w:val="0"/>
          <w:spacing w:val="0"/>
          <w:kern w:val="0"/>
          <w:sz w:val="32"/>
          <w:szCs w:val="32"/>
          <w:shd w:val="clear"/>
          <w:lang w:val="en-US" w:eastAsia="zh-CN"/>
        </w:rPr>
        <w:t>完整</w:t>
      </w:r>
      <w:r>
        <w:rPr>
          <w:rFonts w:hint="eastAsia" w:ascii="黑体" w:hAnsi="黑体" w:eastAsia="黑体" w:cs="黑体"/>
          <w:i w:val="0"/>
          <w:iCs w:val="0"/>
          <w:caps w:val="0"/>
          <w:snapToGrid w:val="0"/>
          <w:spacing w:val="0"/>
          <w:kern w:val="0"/>
          <w:sz w:val="32"/>
          <w:szCs w:val="32"/>
          <w:shd w:val="clear"/>
        </w:rPr>
        <w:t>授权文件</w:t>
      </w:r>
      <w:r>
        <w:rPr>
          <w:rFonts w:hint="eastAsia" w:ascii="黑体" w:hAnsi="黑体" w:eastAsia="黑体" w:cs="黑体"/>
          <w:i w:val="0"/>
          <w:iCs w:val="0"/>
          <w:caps w:val="0"/>
          <w:snapToGrid w:val="0"/>
          <w:color w:val="auto"/>
          <w:spacing w:val="0"/>
          <w:kern w:val="0"/>
          <w:sz w:val="32"/>
          <w:szCs w:val="32"/>
          <w:shd w:val="clear" w:fill="auto"/>
          <w:lang w:eastAsia="zh-CN"/>
        </w:rPr>
        <w:t>（</w:t>
      </w:r>
      <w:r>
        <w:rPr>
          <w:rFonts w:hint="eastAsia" w:ascii="黑体" w:hAnsi="黑体" w:eastAsia="黑体" w:cs="黑体"/>
          <w:i w:val="0"/>
          <w:iCs w:val="0"/>
          <w:caps w:val="0"/>
          <w:snapToGrid w:val="0"/>
          <w:color w:val="auto"/>
          <w:spacing w:val="0"/>
          <w:kern w:val="0"/>
          <w:sz w:val="32"/>
          <w:szCs w:val="32"/>
          <w:shd w:val="clear" w:fill="auto"/>
          <w:lang w:val="en-US" w:eastAsia="zh-CN"/>
        </w:rPr>
        <w:t>按商品品牌清单顺序排列</w:t>
      </w:r>
      <w:r>
        <w:rPr>
          <w:rFonts w:hint="eastAsia" w:ascii="黑体" w:hAnsi="黑体" w:eastAsia="黑体" w:cs="黑体"/>
          <w:i w:val="0"/>
          <w:iCs w:val="0"/>
          <w:caps w:val="0"/>
          <w:snapToGrid w:val="0"/>
          <w:color w:val="auto"/>
          <w:spacing w:val="0"/>
          <w:kern w:val="0"/>
          <w:sz w:val="32"/>
          <w:szCs w:val="32"/>
          <w:shd w:val="clear" w:fill="auto"/>
          <w:lang w:eastAsia="zh-CN"/>
        </w:rPr>
        <w:t>）</w:t>
      </w:r>
    </w:p>
    <w:p>
      <w:pPr>
        <w:pStyle w:val="20"/>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lang w:val="en-US" w:eastAsia="zh-CN"/>
        </w:rPr>
        <w:t>十一、</w:t>
      </w:r>
      <w:r>
        <w:rPr>
          <w:rFonts w:hint="eastAsia" w:ascii="黑体" w:hAnsi="黑体" w:eastAsia="黑体" w:cs="黑体"/>
          <w:i w:val="0"/>
          <w:iCs w:val="0"/>
          <w:caps w:val="0"/>
          <w:snapToGrid w:val="0"/>
          <w:spacing w:val="0"/>
          <w:kern w:val="0"/>
          <w:sz w:val="32"/>
          <w:szCs w:val="32"/>
          <w:shd w:val="clear"/>
          <w:lang w:val="en-US" w:eastAsia="zh-CN"/>
        </w:rPr>
        <w:t>《中信银行信用卡中心友戏平台商户准入评分评级表》</w:t>
      </w:r>
    </w:p>
    <w:p>
      <w:pPr>
        <w:pStyle w:val="20"/>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1134"/>
        </w:tabs>
        <w:adjustRightInd w:val="0"/>
        <w:snapToGrid w:val="0"/>
        <w:spacing w:line="590" w:lineRule="atLeast"/>
        <w:ind w:left="0" w:right="0" w:firstLine="640" w:firstLineChars="200"/>
        <w:jc w:val="center"/>
        <w:rPr>
          <w:rFonts w:hint="eastAsia" w:ascii="仿宋_GB2312" w:hAnsi="仿宋_GB2312" w:eastAsia="仿宋_GB2312" w:cs="仿宋_GB2312"/>
          <w:snapToGrid w:val="0"/>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44"/>
        </w:rPr>
        <w:t>报名须知</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20"/>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报名文件》和1个EXECL格式的《</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w:t>
      </w:r>
      <w:r>
        <w:rPr>
          <w:rFonts w:hint="eastAsia" w:ascii="仿宋_GB2312" w:hAnsi="宋体" w:eastAsia="仿宋_GB2312"/>
          <w:sz w:val="32"/>
          <w:szCs w:val="32"/>
        </w:rPr>
        <w:t>；所有报名文件的文件名应为：</w:t>
      </w:r>
      <w:r>
        <w:rPr>
          <w:rFonts w:hint="eastAsia" w:ascii="仿宋_GB2312" w:hAnsi="宋体" w:eastAsia="仿宋_GB2312"/>
          <w:sz w:val="32"/>
          <w:szCs w:val="32"/>
          <w:lang w:val="en-US" w:eastAsia="zh-CN"/>
        </w:rPr>
        <w:t>征集公告编号：（2024-ZJKZX-007）</w:t>
      </w:r>
      <w:r>
        <w:rPr>
          <w:rFonts w:hint="eastAsia" w:ascii="仿宋_GB2312" w:hAnsi="宋体" w:eastAsia="仿宋_GB2312"/>
          <w:sz w:val="32"/>
          <w:szCs w:val="32"/>
        </w:rPr>
        <w:t>-XXX公司；</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财务</w:t>
      </w:r>
      <w:r>
        <w:rPr>
          <w:rFonts w:hint="eastAsia" w:ascii="仿宋_GB2312" w:hAnsi="仿宋" w:eastAsia="仿宋_GB2312"/>
          <w:sz w:val="32"/>
          <w:szCs w:val="32"/>
        </w:rPr>
        <w:t>部门</w:t>
      </w:r>
      <w:r>
        <w:rPr>
          <w:rFonts w:hint="eastAsia" w:ascii="仿宋_GB2312" w:hAnsi="宋体" w:eastAsia="仿宋_GB2312"/>
          <w:sz w:val="32"/>
          <w:szCs w:val="32"/>
        </w:rPr>
        <w:t>（团队）</w:t>
      </w:r>
      <w:r>
        <w:rPr>
          <w:rFonts w:hint="eastAsia" w:ascii="仿宋_GB2312" w:hAnsi="仿宋" w:eastAsia="仿宋_GB2312"/>
          <w:sz w:val="32"/>
          <w:szCs w:val="32"/>
        </w:rPr>
        <w:t>如认为必要，可安排对供应商进行实地考察，</w:t>
      </w:r>
      <w:r>
        <w:rPr>
          <w:rFonts w:hint="eastAsia" w:ascii="仿宋_GB2312" w:hAnsi="仿宋" w:eastAsia="仿宋_GB2312"/>
          <w:sz w:val="32"/>
          <w:szCs w:val="32"/>
          <w:lang w:val="en-US" w:eastAsia="zh-CN"/>
        </w:rPr>
        <w:t>合作</w:t>
      </w:r>
      <w:r>
        <w:rPr>
          <w:rFonts w:hint="eastAsia" w:ascii="仿宋_GB2312" w:hAnsi="仿宋" w:eastAsia="仿宋_GB2312"/>
          <w:sz w:val="32"/>
          <w:szCs w:val="32"/>
        </w:rPr>
        <w:t>商应积极配合我行考察工作。不配合或拒绝考察的，我行</w:t>
      </w:r>
      <w:r>
        <w:rPr>
          <w:rFonts w:hint="eastAsia" w:ascii="仿宋" w:hAnsi="仿宋" w:eastAsia="仿宋"/>
          <w:sz w:val="32"/>
          <w:szCs w:val="32"/>
        </w:rPr>
        <w:t>将取消其报名资格、记入</w:t>
      </w:r>
      <w:r>
        <w:rPr>
          <w:rFonts w:hint="eastAsia" w:ascii="仿宋" w:hAnsi="仿宋" w:eastAsia="仿宋"/>
          <w:sz w:val="32"/>
          <w:szCs w:val="32"/>
          <w:lang w:val="en-US" w:eastAsia="zh-CN"/>
        </w:rPr>
        <w:t>合作商</w:t>
      </w:r>
      <w:r>
        <w:rPr>
          <w:rFonts w:hint="eastAsia" w:ascii="仿宋" w:hAnsi="仿宋" w:eastAsia="仿宋"/>
          <w:sz w:val="32"/>
          <w:szCs w:val="32"/>
        </w:rPr>
        <w:t>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p>
    <w:p>
      <w:pPr>
        <w:pStyle w:val="20"/>
        <w:widowControl/>
        <w:numPr>
          <w:ilvl w:val="0"/>
          <w:numId w:val="1"/>
        </w:numPr>
        <w:tabs>
          <w:tab w:val="left" w:pos="0"/>
          <w:tab w:val="left" w:pos="1418"/>
        </w:tabs>
        <w:spacing w:line="580" w:lineRule="exact"/>
        <w:ind w:left="-10" w:leftChars="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我行收到报名材料后，将在</w:t>
      </w:r>
      <w:r>
        <w:rPr>
          <w:rFonts w:hint="eastAsia" w:ascii="仿宋_GB2312" w:hAnsi="仿宋" w:eastAsia="仿宋_GB2312"/>
          <w:sz w:val="32"/>
          <w:szCs w:val="32"/>
          <w:lang w:val="en-US" w:eastAsia="zh-CN"/>
        </w:rPr>
        <w:t>10</w:t>
      </w:r>
      <w:r>
        <w:rPr>
          <w:rFonts w:hint="eastAsia" w:ascii="仿宋_GB2312" w:hAnsi="仿宋" w:eastAsia="仿宋_GB2312"/>
          <w:sz w:val="32"/>
          <w:szCs w:val="32"/>
        </w:rPr>
        <w:t>个工作日内通过邮件回复“报名成功”，</w:t>
      </w:r>
      <w:r>
        <w:rPr>
          <w:rFonts w:hint="eastAsia" w:ascii="仿宋" w:hAnsi="仿宋" w:eastAsia="仿宋"/>
          <w:sz w:val="32"/>
          <w:szCs w:val="32"/>
        </w:rPr>
        <w:t>未收到邮件即为不成功，</w:t>
      </w:r>
      <w:r>
        <w:rPr>
          <w:rFonts w:hint="eastAsia" w:ascii="仿宋_GB2312" w:hAnsi="仿宋" w:eastAsia="仿宋_GB2312"/>
          <w:sz w:val="32"/>
          <w:szCs w:val="32"/>
          <w:lang w:val="en-US" w:eastAsia="zh-CN"/>
        </w:rPr>
        <w:t>合作商</w:t>
      </w:r>
      <w:r>
        <w:rPr>
          <w:rFonts w:hint="eastAsia" w:ascii="仿宋_GB2312" w:hAnsi="仿宋" w:eastAsia="仿宋_GB2312"/>
          <w:sz w:val="32"/>
          <w:szCs w:val="32"/>
        </w:rPr>
        <w:t>不需要电话确认；但报名成功并不表示我行通过其资格审核，或接受其参与本项目的</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工作，</w:t>
      </w:r>
      <w:r>
        <w:rPr>
          <w:rFonts w:hint="eastAsia" w:ascii="仿宋" w:hAnsi="仿宋" w:eastAsia="仿宋"/>
          <w:sz w:val="32"/>
          <w:szCs w:val="32"/>
        </w:rPr>
        <w:t>审核结果以征集方公布为准</w:t>
      </w:r>
      <w:r>
        <w:rPr>
          <w:rFonts w:hint="eastAsia" w:ascii="仿宋_GB2312" w:hAnsi="仿宋" w:eastAsia="仿宋_GB2312"/>
          <w:sz w:val="32"/>
          <w:szCs w:val="32"/>
        </w:rPr>
        <w:t>且我行有权对</w:t>
      </w:r>
      <w:r>
        <w:rPr>
          <w:rFonts w:hint="eastAsia" w:ascii="仿宋_GB2312" w:hAnsi="仿宋" w:eastAsia="仿宋_GB2312"/>
          <w:sz w:val="32"/>
          <w:szCs w:val="32"/>
          <w:lang w:val="en-US" w:eastAsia="zh-CN"/>
        </w:rPr>
        <w:t>合作商</w:t>
      </w:r>
      <w:r>
        <w:rPr>
          <w:rFonts w:hint="eastAsia" w:ascii="仿宋_GB2312" w:hAnsi="仿宋" w:eastAsia="仿宋_GB2312"/>
          <w:sz w:val="32"/>
          <w:szCs w:val="32"/>
        </w:rPr>
        <w:t>报名审核结果不做任何说明；</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rPr>
        <w:t>相应</w:t>
      </w:r>
      <w:r>
        <w:rPr>
          <w:rFonts w:hint="eastAsia" w:ascii="仿宋" w:hAnsi="仿宋" w:eastAsia="仿宋"/>
          <w:sz w:val="32"/>
          <w:szCs w:val="32"/>
          <w:lang w:val="en-US" w:eastAsia="zh-CN"/>
        </w:rPr>
        <w:t>合作商</w:t>
      </w:r>
      <w:r>
        <w:rPr>
          <w:rFonts w:hint="eastAsia" w:ascii="仿宋_GB2312" w:hAnsi="宋体" w:eastAsia="仿宋_GB2312"/>
          <w:sz w:val="32"/>
          <w:szCs w:val="32"/>
        </w:rPr>
        <w:t>进行技术交流；未通过审核的，不另行通知；</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财务</w:t>
      </w:r>
      <w:r>
        <w:rPr>
          <w:rFonts w:hint="eastAsia" w:ascii="仿宋_GB2312" w:hAnsi="宋体" w:eastAsia="仿宋_GB2312"/>
          <w:sz w:val="32"/>
          <w:szCs w:val="32"/>
        </w:rPr>
        <w:t>部门（团队）对</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提交的报名信息承担保密责任；</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合作商</w:t>
      </w:r>
      <w:r>
        <w:rPr>
          <w:rFonts w:hint="eastAsia" w:ascii="仿宋_GB2312" w:hAnsi="仿宋" w:eastAsia="仿宋_GB2312"/>
          <w:sz w:val="32"/>
          <w:szCs w:val="32"/>
        </w:rPr>
        <w:t>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业务范围内使用其报名信息；</w:t>
      </w:r>
    </w:p>
    <w:p>
      <w:pPr>
        <w:pStyle w:val="20"/>
        <w:widowControl/>
        <w:numPr>
          <w:ilvl w:val="0"/>
          <w:numId w:val="1"/>
        </w:numPr>
        <w:tabs>
          <w:tab w:val="left" w:pos="0"/>
          <w:tab w:val="left" w:pos="1418"/>
        </w:tabs>
        <w:spacing w:line="580" w:lineRule="exact"/>
        <w:ind w:left="-10" w:leftChars="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合作商</w:t>
      </w:r>
      <w:r>
        <w:rPr>
          <w:rFonts w:hint="eastAsia" w:ascii="仿宋_GB2312" w:hAnsi="宋体" w:eastAsia="仿宋_GB2312"/>
          <w:sz w:val="32"/>
          <w:szCs w:val="32"/>
        </w:rPr>
        <w:t>报名审核及后续技术交流等工作中，我行不收取任何费用。</w:t>
      </w:r>
    </w:p>
    <w:p>
      <w:pPr>
        <w:widowControl/>
        <w:tabs>
          <w:tab w:val="left" w:pos="0"/>
          <w:tab w:val="left" w:pos="142"/>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我公司已仔细阅读并完全理解上述《报名须知》的全部内容和要求,承诺接受并遵守本须知的各项要求。</w:t>
      </w:r>
    </w:p>
    <w:p>
      <w:pPr>
        <w:adjustRightInd w:val="0"/>
        <w:snapToGrid w:val="0"/>
        <w:spacing w:line="590" w:lineRule="atLeast"/>
        <w:ind w:left="559" w:leftChars="266" w:right="0" w:firstLine="3520" w:firstLineChars="110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rPr>
        <w:t>企业名称（盖章）：</w:t>
      </w:r>
    </w:p>
    <w:p>
      <w:pPr>
        <w:adjustRightInd w:val="0"/>
        <w:snapToGrid w:val="0"/>
        <w:spacing w:line="590" w:lineRule="atLeast"/>
        <w:ind w:left="0" w:leftChars="0" w:right="0" w:firstLine="4800" w:firstLineChars="15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年</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月</w:t>
      </w:r>
      <w:r>
        <w:rPr>
          <w:rFonts w:hint="eastAsia" w:ascii="仿宋_GB2312" w:hAnsi="仿宋_GB2312" w:eastAsia="仿宋_GB2312" w:cs="仿宋_GB2312"/>
          <w:snapToGrid w:val="0"/>
          <w:spacing w:val="0"/>
          <w:w w:val="100"/>
          <w:kern w:val="0"/>
          <w:position w:val="0"/>
          <w:sz w:val="32"/>
          <w:szCs w:val="32"/>
          <w:lang w:val="en-US" w:eastAsia="zh-CN"/>
        </w:rPr>
        <w:t xml:space="preserve">  </w:t>
      </w:r>
      <w:r>
        <w:rPr>
          <w:rFonts w:hint="eastAsia" w:ascii="仿宋_GB2312" w:hAnsi="仿宋_GB2312" w:eastAsia="仿宋_GB2312" w:cs="仿宋_GB2312"/>
          <w:snapToGrid w:val="0"/>
          <w:spacing w:val="0"/>
          <w:w w:val="100"/>
          <w:kern w:val="0"/>
          <w:position w:val="0"/>
          <w:sz w:val="32"/>
          <w:szCs w:val="32"/>
        </w:rPr>
        <w:t>日</w:t>
      </w:r>
    </w:p>
    <w:p>
      <w:pPr>
        <w:widowControl/>
        <w:adjustRightInd w:val="0"/>
        <w:snapToGrid w:val="0"/>
        <w:spacing w:afterLines="100"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pStyle w:val="2"/>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报名材料二</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100" w:line="590" w:lineRule="atLeast"/>
        <w:ind w:left="0" w:firstLine="0"/>
        <w:jc w:val="center"/>
        <w:rPr>
          <w:rFonts w:hint="eastAsia"/>
        </w:rPr>
      </w:pPr>
      <w:r>
        <w:rPr>
          <w:rFonts w:hint="eastAsia" w:ascii="仿宋_GB2312" w:hAnsi="仿宋_GB2312" w:eastAsia="仿宋_GB2312" w:cs="仿宋_GB2312"/>
          <w:snapToGrid w:val="0"/>
          <w:spacing w:val="0"/>
          <w:w w:val="100"/>
          <w:kern w:val="0"/>
          <w:position w:val="0"/>
          <w:sz w:val="32"/>
          <w:szCs w:val="44"/>
        </w:rPr>
        <w:t>承诺书</w:t>
      </w:r>
    </w:p>
    <w:p>
      <w:pPr>
        <w:adjustRightInd w:val="0"/>
        <w:snapToGrid w:val="0"/>
        <w:spacing w:line="500" w:lineRule="atLeast"/>
        <w:ind w:left="0" w:leftChars="0" w:right="0" w:firstLine="0" w:firstLineChars="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致中信银行股份有限公司信用卡中心：</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为了保证</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工作的公平、公正、公开，以及与贵行建立平等互利、长期稳定共赢的</w:t>
      </w:r>
      <w:r>
        <w:rPr>
          <w:rFonts w:hint="eastAsia" w:ascii="仿宋" w:hAnsi="仿宋" w:eastAsia="仿宋" w:cs="仿宋"/>
          <w:snapToGrid w:val="0"/>
          <w:spacing w:val="0"/>
          <w:w w:val="100"/>
          <w:kern w:val="0"/>
          <w:position w:val="0"/>
          <w:sz w:val="32"/>
          <w:szCs w:val="32"/>
          <w:lang w:eastAsia="zh-CN"/>
        </w:rPr>
        <w:t>业务合作</w:t>
      </w:r>
      <w:r>
        <w:rPr>
          <w:rFonts w:hint="eastAsia" w:ascii="仿宋" w:hAnsi="仿宋" w:eastAsia="仿宋" w:cs="仿宋"/>
          <w:snapToGrid w:val="0"/>
          <w:spacing w:val="0"/>
          <w:w w:val="100"/>
          <w:kern w:val="0"/>
          <w:position w:val="0"/>
          <w:sz w:val="32"/>
          <w:szCs w:val="32"/>
        </w:rPr>
        <w:t>关系，我公司郑重作出以下承诺和声明：</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二、我公司充分了解国家有关反洗钱、反不正当竞争、反商业贿赂等法律法规；充分理解贵行</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制度和程序的严肃性；在</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活动中，将严格遵守以上相关法律法规及贵行制度的规定。</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四、我公司承诺严格按照“廉洁守法、诚实信用”原则与贵行开展</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活动，坚决杜绝以下（包括但不限于）各类违法违规行为：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1.围标串标、单独或与一致行动人共同操纵、影响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2.单独或伙同</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单位人员实施虚增多增</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标的（服务项目、商品数量或金额）、占有及套取费用、串通投标等暗箱操作，或通过其他不正当手段谋取不当利益；</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3.在</w:t>
      </w:r>
      <w:r>
        <w:rPr>
          <w:rFonts w:hint="eastAsia" w:ascii="仿宋" w:hAnsi="仿宋" w:eastAsia="仿宋" w:cs="仿宋"/>
          <w:b w:val="0"/>
          <w:snapToGrid w:val="0"/>
          <w:spacing w:val="0"/>
          <w:w w:val="100"/>
          <w:kern w:val="0"/>
          <w:position w:val="0"/>
          <w:sz w:val="32"/>
          <w:szCs w:val="32"/>
          <w:lang w:val="en-US" w:eastAsia="zh-CN"/>
        </w:rPr>
        <w:t>合作</w:t>
      </w:r>
      <w:r>
        <w:rPr>
          <w:rFonts w:hint="eastAsia" w:ascii="仿宋" w:hAnsi="仿宋" w:eastAsia="仿宋" w:cs="仿宋"/>
          <w:b w:val="0"/>
          <w:snapToGrid w:val="0"/>
          <w:spacing w:val="0"/>
          <w:w w:val="100"/>
          <w:kern w:val="0"/>
          <w:position w:val="0"/>
          <w:sz w:val="32"/>
          <w:szCs w:val="32"/>
        </w:rPr>
        <w:t>商审核、选型测试、</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评审、合同签署、产品验收、合同履约、</w:t>
      </w:r>
      <w:r>
        <w:rPr>
          <w:rFonts w:hint="eastAsia" w:ascii="仿宋" w:hAnsi="仿宋" w:eastAsia="仿宋" w:cs="仿宋"/>
          <w:b w:val="0"/>
          <w:snapToGrid w:val="0"/>
          <w:spacing w:val="0"/>
          <w:w w:val="100"/>
          <w:kern w:val="0"/>
          <w:position w:val="0"/>
          <w:sz w:val="32"/>
          <w:szCs w:val="32"/>
          <w:lang w:val="en-US" w:eastAsia="zh-CN"/>
        </w:rPr>
        <w:t>合作商</w:t>
      </w:r>
      <w:r>
        <w:rPr>
          <w:rFonts w:hint="eastAsia" w:ascii="仿宋" w:hAnsi="仿宋" w:eastAsia="仿宋" w:cs="仿宋"/>
          <w:b w:val="0"/>
          <w:snapToGrid w:val="0"/>
          <w:spacing w:val="0"/>
          <w:w w:val="100"/>
          <w:kern w:val="0"/>
          <w:position w:val="0"/>
          <w:sz w:val="32"/>
          <w:szCs w:val="32"/>
        </w:rPr>
        <w:t>评价等各环节中弄虚作假；</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4.赠送或以借用等各种形式给予</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人员及其特定关系人财物，包括但不限于现金、预付卡、礼金、礼卷、中介费、回扣、佣金、股票、股权、债券、期权、各种有价证券及支付凭证、艺术品及不动产等各种资产；</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5.支付、报销应由</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人员及其特定关系人支付的任何费用及债务；</w:t>
      </w:r>
    </w:p>
    <w:p>
      <w:pPr>
        <w:adjustRightInd w:val="0"/>
        <w:snapToGrid w:val="0"/>
        <w:spacing w:line="500" w:lineRule="atLeast"/>
        <w:ind w:left="0" w:right="0" w:firstLine="640" w:firstLineChars="200"/>
        <w:jc w:val="both"/>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6．为</w:t>
      </w:r>
      <w:r>
        <w:rPr>
          <w:rFonts w:hint="eastAsia" w:ascii="仿宋" w:hAnsi="仿宋" w:eastAsia="仿宋" w:cs="仿宋"/>
          <w:snapToGrid w:val="0"/>
          <w:spacing w:val="0"/>
          <w:w w:val="100"/>
          <w:kern w:val="0"/>
          <w:position w:val="0"/>
          <w:sz w:val="32"/>
          <w:szCs w:val="32"/>
          <w:lang w:val="en-US" w:eastAsia="zh-CN"/>
        </w:rPr>
        <w:t>业务合作</w:t>
      </w:r>
      <w:r>
        <w:rPr>
          <w:rFonts w:hint="eastAsia" w:ascii="仿宋" w:hAnsi="仿宋" w:eastAsia="仿宋" w:cs="仿宋"/>
          <w:snapToGrid w:val="0"/>
          <w:spacing w:val="0"/>
          <w:w w:val="100"/>
          <w:kern w:val="0"/>
          <w:position w:val="0"/>
          <w:sz w:val="32"/>
          <w:szCs w:val="32"/>
        </w:rPr>
        <w:t>人员及其特定关系人在上学、就业、经商、办企业等方面提供便利和优惠条件，或其他一切违反规定的生活惠利；</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7.为</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人员及其特定关系人提供宴请、娱乐、旅游及其他任何形式与工作无关的活动；</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8.其他有可能影响</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工作公平、公正、公开的行为。</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五、我公司承诺在提高集约化管理水平、推行绿色办公等减少资源环境损耗，以及维护职工职业健康与合法权益等方面履行社会责任。</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六、我公司在与贵行合作中，如果出现上述违法、违规行为，将无条件接受贵行对我公司的处理，包括但不限于：警告、禁用、退出、扣罚保证金、列入贵行或行业诚信档案等；如对有关处理意见持有异议，将按照贵行规定程序提出复议。涉嫌违反国家法律法规的，按照国家相关法规执行。</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七、我公司完全理解贵行关于供应商资料的全部内容和要求，并承诺严格按照贵行要求提供各项供应商资料。</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八、我公司承诺向贵行提供的各项供应商资料是真实、准确、完整和有效的。如我公司提供的资料存在瑕疵，贵行有权取消我公司参与</w:t>
      </w:r>
      <w:r>
        <w:rPr>
          <w:rFonts w:hint="eastAsia" w:ascii="仿宋" w:hAnsi="仿宋" w:eastAsia="仿宋" w:cs="仿宋"/>
          <w:b w:val="0"/>
          <w:snapToGrid w:val="0"/>
          <w:spacing w:val="0"/>
          <w:w w:val="100"/>
          <w:kern w:val="0"/>
          <w:position w:val="0"/>
          <w:sz w:val="32"/>
          <w:szCs w:val="32"/>
          <w:lang w:val="en-US" w:eastAsia="zh-CN"/>
        </w:rPr>
        <w:t>业务合作</w:t>
      </w:r>
      <w:r>
        <w:rPr>
          <w:rFonts w:hint="eastAsia" w:ascii="仿宋" w:hAnsi="仿宋" w:eastAsia="仿宋" w:cs="仿宋"/>
          <w:b w:val="0"/>
          <w:snapToGrid w:val="0"/>
          <w:spacing w:val="0"/>
          <w:w w:val="100"/>
          <w:kern w:val="0"/>
          <w:position w:val="0"/>
          <w:sz w:val="32"/>
          <w:szCs w:val="32"/>
        </w:rPr>
        <w:t>项目的资格,并记入供应商诚信档案。</w:t>
      </w:r>
    </w:p>
    <w:p>
      <w:pPr>
        <w:adjustRightInd w:val="0"/>
        <w:snapToGrid w:val="0"/>
        <w:spacing w:line="500" w:lineRule="atLeast"/>
        <w:ind w:left="0" w:right="0" w:firstLine="640" w:firstLineChars="200"/>
        <w:jc w:val="both"/>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九、我公司承诺配合贵行就上述资料的真实性、准确性、完整性和有效性进行调查和考察，并根据贵行需要及时补充相关资料。</w:t>
      </w:r>
    </w:p>
    <w:p>
      <w:pPr>
        <w:adjustRightInd w:val="0"/>
        <w:snapToGrid w:val="0"/>
        <w:spacing w:line="500" w:lineRule="atLeast"/>
        <w:ind w:left="0" w:firstLine="640" w:firstLineChars="200"/>
        <w:rPr>
          <w:rFonts w:hint="eastAsia" w:ascii="仿宋" w:hAnsi="仿宋" w:eastAsia="仿宋" w:cs="仿宋"/>
          <w:b w:val="0"/>
          <w:snapToGrid w:val="0"/>
          <w:spacing w:val="0"/>
          <w:w w:val="100"/>
          <w:kern w:val="0"/>
          <w:position w:val="0"/>
          <w:sz w:val="32"/>
          <w:szCs w:val="32"/>
        </w:rPr>
      </w:pPr>
      <w:r>
        <w:rPr>
          <w:rFonts w:hint="eastAsia" w:ascii="仿宋" w:hAnsi="仿宋" w:eastAsia="仿宋" w:cs="仿宋"/>
          <w:b w:val="0"/>
          <w:snapToGrid w:val="0"/>
          <w:spacing w:val="0"/>
          <w:w w:val="100"/>
          <w:kern w:val="0"/>
          <w:position w:val="0"/>
          <w:sz w:val="32"/>
          <w:szCs w:val="32"/>
        </w:rPr>
        <w:t>十、我公司承诺根据业务需要，在同等条件下优先在贵行开设银行账户，用于办理与贵行的</w:t>
      </w:r>
      <w:r>
        <w:rPr>
          <w:rFonts w:hint="eastAsia" w:ascii="仿宋" w:hAnsi="仿宋" w:eastAsia="仿宋" w:cs="仿宋"/>
          <w:b w:val="0"/>
          <w:snapToGrid w:val="0"/>
          <w:spacing w:val="0"/>
          <w:w w:val="100"/>
          <w:kern w:val="0"/>
          <w:position w:val="0"/>
          <w:sz w:val="32"/>
          <w:szCs w:val="32"/>
          <w:lang w:val="en-US" w:eastAsia="zh-CN"/>
        </w:rPr>
        <w:t>商务</w:t>
      </w:r>
      <w:r>
        <w:rPr>
          <w:rFonts w:hint="eastAsia" w:ascii="仿宋" w:hAnsi="仿宋" w:eastAsia="仿宋" w:cs="仿宋"/>
          <w:b w:val="0"/>
          <w:snapToGrid w:val="0"/>
          <w:spacing w:val="0"/>
          <w:w w:val="100"/>
          <w:kern w:val="0"/>
          <w:position w:val="0"/>
          <w:sz w:val="32"/>
          <w:szCs w:val="32"/>
        </w:rPr>
        <w:t>业务支付结算及其他银行业务。</w:t>
      </w:r>
    </w:p>
    <w:p>
      <w:pPr>
        <w:pStyle w:val="2"/>
        <w:ind w:left="0" w:firstLine="640" w:firstLineChars="200"/>
        <w:rPr>
          <w:rFonts w:hint="eastAsia" w:ascii="仿宋" w:hAnsi="仿宋" w:eastAsia="仿宋" w:cs="仿宋"/>
          <w:i w:val="0"/>
          <w:iCs w:val="0"/>
          <w:caps w:val="0"/>
          <w:snapToGrid w:val="0"/>
          <w:color w:val="auto"/>
          <w:spacing w:val="0"/>
          <w:kern w:val="0"/>
          <w:sz w:val="32"/>
          <w:szCs w:val="32"/>
          <w:shd w:val="clear" w:fill="auto"/>
          <w:lang w:val="en-US" w:eastAsia="zh-CN" w:bidi="ar-SA"/>
        </w:rPr>
      </w:pPr>
      <w:r>
        <w:rPr>
          <w:rFonts w:hint="eastAsia" w:ascii="仿宋" w:hAnsi="仿宋" w:eastAsia="仿宋" w:cs="仿宋"/>
          <w:b w:val="0"/>
          <w:snapToGrid w:val="0"/>
          <w:spacing w:val="0"/>
          <w:w w:val="100"/>
          <w:kern w:val="0"/>
          <w:position w:val="0"/>
          <w:sz w:val="32"/>
          <w:szCs w:val="32"/>
          <w:lang w:val="en-US" w:eastAsia="zh-CN"/>
        </w:rPr>
        <w:t>十一、</w:t>
      </w:r>
      <w:r>
        <w:rPr>
          <w:rFonts w:hint="eastAsia" w:ascii="仿宋" w:hAnsi="仿宋" w:eastAsia="仿宋" w:cs="仿宋"/>
          <w:b w:val="0"/>
          <w:snapToGrid w:val="0"/>
          <w:spacing w:val="0"/>
          <w:w w:val="100"/>
          <w:kern w:val="0"/>
          <w:position w:val="0"/>
          <w:sz w:val="32"/>
          <w:szCs w:val="32"/>
        </w:rPr>
        <w:t>我公司承诺根据业务需要</w:t>
      </w:r>
      <w:r>
        <w:rPr>
          <w:rFonts w:hint="eastAsia" w:ascii="仿宋" w:hAnsi="仿宋" w:eastAsia="仿宋" w:cs="仿宋"/>
          <w:b w:val="0"/>
          <w:snapToGrid w:val="0"/>
          <w:spacing w:val="0"/>
          <w:w w:val="100"/>
          <w:kern w:val="0"/>
          <w:position w:val="0"/>
          <w:sz w:val="32"/>
          <w:szCs w:val="32"/>
          <w:lang w:val="en-US" w:eastAsia="zh-CN"/>
        </w:rPr>
        <w:t>配备</w:t>
      </w:r>
      <w:r>
        <w:rPr>
          <w:rFonts w:hint="eastAsia" w:ascii="仿宋" w:hAnsi="仿宋" w:eastAsia="仿宋" w:cs="仿宋"/>
          <w:i w:val="0"/>
          <w:iCs w:val="0"/>
          <w:caps w:val="0"/>
          <w:snapToGrid w:val="0"/>
          <w:color w:val="auto"/>
          <w:spacing w:val="0"/>
          <w:kern w:val="0"/>
          <w:sz w:val="32"/>
          <w:szCs w:val="32"/>
          <w:shd w:val="clear" w:fill="auto"/>
          <w:lang w:val="en-US" w:eastAsia="zh-CN" w:bidi="ar-SA"/>
        </w:rPr>
        <w:t>专业的技术服务团队</w:t>
      </w:r>
      <w:r>
        <w:rPr>
          <w:rFonts w:hint="eastAsia" w:ascii="仿宋" w:hAnsi="仿宋" w:eastAsia="仿宋" w:cs="仿宋"/>
          <w:b/>
          <w:bCs/>
          <w:i w:val="0"/>
          <w:iCs w:val="0"/>
          <w:caps w:val="0"/>
          <w:snapToGrid w:val="0"/>
          <w:color w:val="000000" w:themeColor="text1"/>
          <w:spacing w:val="0"/>
          <w:kern w:val="0"/>
          <w:sz w:val="32"/>
          <w:szCs w:val="32"/>
          <w:shd w:val="clear" w:fill="auto"/>
          <w:lang w:val="en-US" w:eastAsia="zh-CN" w:bidi="ar-SA"/>
          <w14:textFill>
            <w14:solidFill>
              <w14:schemeClr w14:val="tx1"/>
            </w14:solidFill>
          </w14:textFill>
        </w:rPr>
        <w:t>（xx人）</w:t>
      </w:r>
      <w:r>
        <w:rPr>
          <w:rFonts w:hint="eastAsia" w:ascii="仿宋" w:hAnsi="仿宋" w:eastAsia="仿宋" w:cs="仿宋"/>
          <w:i w:val="0"/>
          <w:iCs w:val="0"/>
          <w:caps w:val="0"/>
          <w:snapToGrid w:val="0"/>
          <w:color w:val="auto"/>
          <w:spacing w:val="0"/>
          <w:kern w:val="0"/>
          <w:sz w:val="32"/>
          <w:szCs w:val="32"/>
          <w:shd w:val="clear" w:fill="auto"/>
          <w:lang w:val="en-US" w:eastAsia="zh-CN" w:bidi="ar-SA"/>
        </w:rPr>
        <w:t>，可支持线上系统对接，支持线上权益直充、权益兑换、信息回传等；</w:t>
      </w:r>
      <w:r>
        <w:rPr>
          <w:rFonts w:hint="eastAsia" w:ascii="仿宋" w:hAnsi="仿宋" w:eastAsia="仿宋" w:cs="仿宋"/>
          <w:b w:val="0"/>
          <w:snapToGrid w:val="0"/>
          <w:spacing w:val="0"/>
          <w:w w:val="100"/>
          <w:kern w:val="0"/>
          <w:position w:val="0"/>
          <w:sz w:val="32"/>
          <w:szCs w:val="32"/>
          <w:lang w:val="en-US" w:eastAsia="zh-CN"/>
        </w:rPr>
        <w:t>配备有</w:t>
      </w:r>
      <w:r>
        <w:rPr>
          <w:rFonts w:hint="eastAsia" w:ascii="仿宋" w:hAnsi="仿宋" w:eastAsia="仿宋" w:cs="仿宋"/>
          <w:i w:val="0"/>
          <w:iCs w:val="0"/>
          <w:caps w:val="0"/>
          <w:snapToGrid w:val="0"/>
          <w:color w:val="auto"/>
          <w:spacing w:val="0"/>
          <w:kern w:val="0"/>
          <w:sz w:val="32"/>
          <w:szCs w:val="32"/>
          <w:shd w:val="clear" w:fill="auto"/>
          <w:lang w:val="en-US" w:eastAsia="zh-CN" w:bidi="ar-SA"/>
        </w:rPr>
        <w:t>专业的客户服务团队</w:t>
      </w:r>
      <w:r>
        <w:rPr>
          <w:rFonts w:hint="eastAsia" w:ascii="仿宋" w:hAnsi="仿宋" w:eastAsia="仿宋" w:cs="仿宋"/>
          <w:b/>
          <w:bCs/>
          <w:i w:val="0"/>
          <w:iCs w:val="0"/>
          <w:caps w:val="0"/>
          <w:snapToGrid w:val="0"/>
          <w:color w:val="000000" w:themeColor="text1"/>
          <w:spacing w:val="0"/>
          <w:kern w:val="0"/>
          <w:sz w:val="32"/>
          <w:szCs w:val="32"/>
          <w:shd w:val="clear" w:fill="auto"/>
          <w:lang w:val="en-US" w:eastAsia="zh-CN" w:bidi="ar-SA"/>
          <w14:textFill>
            <w14:solidFill>
              <w14:schemeClr w14:val="tx1"/>
            </w14:solidFill>
          </w14:textFill>
        </w:rPr>
        <w:t>（xx人）</w:t>
      </w:r>
      <w:r>
        <w:rPr>
          <w:rFonts w:hint="eastAsia" w:ascii="仿宋" w:hAnsi="仿宋" w:eastAsia="仿宋" w:cs="仿宋"/>
          <w:i w:val="0"/>
          <w:iCs w:val="0"/>
          <w:caps w:val="0"/>
          <w:snapToGrid w:val="0"/>
          <w:color w:val="auto"/>
          <w:spacing w:val="0"/>
          <w:kern w:val="0"/>
          <w:sz w:val="32"/>
          <w:szCs w:val="32"/>
          <w:shd w:val="clear" w:fill="auto"/>
          <w:lang w:val="en-US" w:eastAsia="zh-CN" w:bidi="ar-SA"/>
        </w:rPr>
        <w:t>，可支持7*24小时客服服务，受理包括但不限于咨询、预定、投诉处理事宜；</w:t>
      </w:r>
      <w:r>
        <w:rPr>
          <w:rFonts w:hint="eastAsia" w:ascii="仿宋" w:hAnsi="仿宋" w:eastAsia="仿宋" w:cs="仿宋"/>
          <w:b w:val="0"/>
          <w:snapToGrid w:val="0"/>
          <w:spacing w:val="0"/>
          <w:w w:val="100"/>
          <w:kern w:val="0"/>
          <w:position w:val="0"/>
          <w:sz w:val="32"/>
          <w:szCs w:val="32"/>
          <w:lang w:val="en-US" w:eastAsia="zh-CN"/>
        </w:rPr>
        <w:t>配备</w:t>
      </w:r>
      <w:r>
        <w:rPr>
          <w:rFonts w:hint="eastAsia" w:ascii="仿宋" w:hAnsi="仿宋" w:eastAsia="仿宋" w:cs="仿宋"/>
          <w:i w:val="0"/>
          <w:iCs w:val="0"/>
          <w:caps w:val="0"/>
          <w:snapToGrid w:val="0"/>
          <w:color w:val="auto"/>
          <w:spacing w:val="0"/>
          <w:kern w:val="0"/>
          <w:sz w:val="32"/>
          <w:szCs w:val="32"/>
          <w:shd w:val="clear" w:fill="auto"/>
          <w:lang w:val="en-US" w:eastAsia="zh-CN" w:bidi="ar-SA"/>
        </w:rPr>
        <w:t>专业的项目服务团队</w:t>
      </w:r>
      <w:r>
        <w:rPr>
          <w:rFonts w:hint="eastAsia" w:ascii="仿宋" w:hAnsi="仿宋" w:eastAsia="仿宋" w:cs="仿宋"/>
          <w:b/>
          <w:bCs/>
          <w:i w:val="0"/>
          <w:iCs w:val="0"/>
          <w:caps w:val="0"/>
          <w:snapToGrid w:val="0"/>
          <w:color w:val="000000" w:themeColor="text1"/>
          <w:spacing w:val="0"/>
          <w:kern w:val="0"/>
          <w:sz w:val="32"/>
          <w:szCs w:val="32"/>
          <w:shd w:val="clear" w:fill="auto"/>
          <w:lang w:val="en-US" w:eastAsia="zh-CN" w:bidi="ar-SA"/>
          <w14:textFill>
            <w14:solidFill>
              <w14:schemeClr w14:val="tx1"/>
            </w14:solidFill>
          </w14:textFill>
        </w:rPr>
        <w:t>（xx人）</w:t>
      </w:r>
      <w:r>
        <w:rPr>
          <w:rFonts w:hint="eastAsia" w:ascii="仿宋" w:hAnsi="仿宋" w:eastAsia="仿宋" w:cs="仿宋"/>
          <w:i w:val="0"/>
          <w:iCs w:val="0"/>
          <w:caps w:val="0"/>
          <w:snapToGrid w:val="0"/>
          <w:color w:val="auto"/>
          <w:spacing w:val="0"/>
          <w:kern w:val="0"/>
          <w:sz w:val="32"/>
          <w:szCs w:val="32"/>
          <w:shd w:val="clear" w:fill="auto"/>
          <w:lang w:val="en-US" w:eastAsia="zh-CN" w:bidi="ar-SA"/>
        </w:rPr>
        <w:t>，包括但不限于项目负责人、紧急联系人等。</w:t>
      </w:r>
      <w:r>
        <w:rPr>
          <w:rFonts w:hint="eastAsia" w:ascii="仿宋" w:hAnsi="仿宋" w:eastAsia="仿宋" w:cs="仿宋"/>
          <w:i w:val="0"/>
          <w:iCs w:val="0"/>
          <w:caps w:val="0"/>
          <w:snapToGrid w:val="0"/>
          <w:color w:val="auto"/>
          <w:spacing w:val="0"/>
          <w:kern w:val="0"/>
          <w:sz w:val="32"/>
          <w:szCs w:val="32"/>
          <w:shd w:val="clear" w:fill="auto"/>
          <w:lang w:val="en-US" w:eastAsia="zh-CN" w:bidi="ar-SA"/>
        </w:rPr>
        <w:br w:type="textWrapping"/>
      </w:r>
      <w:r>
        <w:rPr>
          <w:rFonts w:hint="eastAsia" w:ascii="仿宋" w:hAnsi="仿宋" w:eastAsia="仿宋" w:cs="仿宋"/>
          <w:i w:val="0"/>
          <w:iCs w:val="0"/>
          <w:caps w:val="0"/>
          <w:snapToGrid w:val="0"/>
          <w:color w:val="auto"/>
          <w:spacing w:val="0"/>
          <w:kern w:val="0"/>
          <w:sz w:val="32"/>
          <w:szCs w:val="32"/>
          <w:shd w:val="clear" w:fill="auto"/>
          <w:lang w:val="en-US" w:eastAsia="zh-CN" w:bidi="ar-SA"/>
        </w:rPr>
        <w:t xml:space="preserve">    十二、</w:t>
      </w:r>
      <w:r>
        <w:rPr>
          <w:rFonts w:hint="eastAsia" w:ascii="仿宋" w:hAnsi="仿宋" w:eastAsia="仿宋" w:cs="仿宋"/>
          <w:b w:val="0"/>
          <w:snapToGrid w:val="0"/>
          <w:spacing w:val="0"/>
          <w:w w:val="100"/>
          <w:kern w:val="0"/>
          <w:position w:val="0"/>
          <w:sz w:val="32"/>
          <w:szCs w:val="32"/>
        </w:rPr>
        <w:t>我公司承</w:t>
      </w:r>
      <w:r>
        <w:rPr>
          <w:rFonts w:hint="eastAsia" w:ascii="仿宋" w:hAnsi="仿宋" w:eastAsia="仿宋" w:cs="仿宋"/>
          <w:i w:val="0"/>
          <w:iCs w:val="0"/>
          <w:caps w:val="0"/>
          <w:snapToGrid w:val="0"/>
          <w:color w:val="auto"/>
          <w:spacing w:val="0"/>
          <w:kern w:val="0"/>
          <w:sz w:val="32"/>
          <w:szCs w:val="32"/>
          <w:shd w:val="clear" w:fill="auto"/>
          <w:lang w:val="en-US" w:eastAsia="zh-CN" w:bidi="ar-SA"/>
        </w:rPr>
        <w:t>具备与中信银行信用卡中心友戏平台进行</w:t>
      </w:r>
      <w:r>
        <w:rPr>
          <w:rFonts w:hint="eastAsia" w:ascii="仿宋" w:hAnsi="仿宋" w:eastAsia="仿宋" w:cs="仿宋"/>
          <w:b/>
          <w:bCs/>
          <w:i w:val="0"/>
          <w:iCs w:val="0"/>
          <w:caps w:val="0"/>
          <w:snapToGrid w:val="0"/>
          <w:color w:val="auto"/>
          <w:spacing w:val="0"/>
          <w:kern w:val="0"/>
          <w:sz w:val="32"/>
          <w:szCs w:val="32"/>
          <w:shd w:val="clear" w:fill="auto"/>
          <w:lang w:val="en-US" w:eastAsia="zh-CN" w:bidi="ar-SA"/>
        </w:rPr>
        <w:t>API系统对接技术能力</w:t>
      </w:r>
      <w:r>
        <w:rPr>
          <w:rFonts w:hint="eastAsia" w:ascii="仿宋" w:hAnsi="仿宋" w:eastAsia="仿宋" w:cs="仿宋"/>
          <w:i w:val="0"/>
          <w:iCs w:val="0"/>
          <w:caps w:val="0"/>
          <w:snapToGrid w:val="0"/>
          <w:color w:val="auto"/>
          <w:spacing w:val="0"/>
          <w:kern w:val="0"/>
          <w:sz w:val="32"/>
          <w:szCs w:val="32"/>
          <w:shd w:val="clear" w:fill="auto"/>
          <w:lang w:val="en-US" w:eastAsia="zh-CN" w:bidi="ar-SA"/>
        </w:rPr>
        <w:t>，实现所代理商品权益直充实时到账。</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rightChars="0" w:firstLine="640" w:firstLineChars="200"/>
        <w:jc w:val="both"/>
        <w:rPr>
          <w:rFonts w:hint="eastAsia" w:ascii="仿宋" w:hAnsi="仿宋" w:eastAsia="仿宋" w:cs="仿宋"/>
          <w:i w:val="0"/>
          <w:iCs w:val="0"/>
          <w:caps w:val="0"/>
          <w:snapToGrid w:val="0"/>
          <w:color w:val="auto"/>
          <w:spacing w:val="0"/>
          <w:kern w:val="0"/>
          <w:sz w:val="32"/>
          <w:szCs w:val="32"/>
          <w:shd w:val="clear" w:fill="auto"/>
          <w:lang w:val="en-US" w:eastAsia="zh-CN" w:bidi="ar-SA"/>
        </w:rPr>
      </w:pPr>
      <w:r>
        <w:rPr>
          <w:rFonts w:hint="eastAsia" w:ascii="仿宋" w:hAnsi="仿宋" w:eastAsia="仿宋" w:cs="仿宋"/>
          <w:i w:val="0"/>
          <w:iCs w:val="0"/>
          <w:caps w:val="0"/>
          <w:snapToGrid w:val="0"/>
          <w:color w:val="auto"/>
          <w:spacing w:val="0"/>
          <w:kern w:val="0"/>
          <w:sz w:val="32"/>
          <w:szCs w:val="32"/>
          <w:shd w:val="clear" w:fill="auto"/>
          <w:lang w:val="en-US" w:eastAsia="zh-CN" w:bidi="ar-SA"/>
        </w:rPr>
        <w:t>十三、</w:t>
      </w:r>
      <w:r>
        <w:rPr>
          <w:rFonts w:hint="eastAsia" w:ascii="仿宋" w:hAnsi="仿宋" w:eastAsia="仿宋" w:cs="仿宋"/>
          <w:b w:val="0"/>
          <w:snapToGrid w:val="0"/>
          <w:color w:val="auto"/>
          <w:spacing w:val="0"/>
          <w:w w:val="100"/>
          <w:kern w:val="0"/>
          <w:position w:val="0"/>
          <w:sz w:val="32"/>
          <w:szCs w:val="32"/>
          <w:shd w:val="clear" w:fill="auto"/>
          <w:lang w:bidi="ar-SA"/>
        </w:rPr>
        <w:t>我公司承诺</w:t>
      </w:r>
      <w:r>
        <w:rPr>
          <w:rFonts w:hint="eastAsia" w:ascii="仿宋" w:hAnsi="仿宋" w:eastAsia="仿宋" w:cs="仿宋"/>
          <w:i w:val="0"/>
          <w:iCs w:val="0"/>
          <w:caps w:val="0"/>
          <w:snapToGrid w:val="0"/>
          <w:color w:val="auto"/>
          <w:spacing w:val="0"/>
          <w:kern w:val="0"/>
          <w:sz w:val="32"/>
          <w:szCs w:val="32"/>
          <w:shd w:val="clear" w:fill="auto"/>
          <w:lang w:val="en-US" w:eastAsia="zh-CN" w:bidi="ar-SA"/>
        </w:rPr>
        <w:t>所有上架中信银行信用卡友戏平台的商品，均</w:t>
      </w:r>
      <w:r>
        <w:rPr>
          <w:rFonts w:hint="eastAsia" w:ascii="仿宋" w:hAnsi="仿宋" w:eastAsia="仿宋" w:cs="仿宋"/>
          <w:b/>
          <w:bCs/>
          <w:i w:val="0"/>
          <w:iCs w:val="0"/>
          <w:caps w:val="0"/>
          <w:snapToGrid w:val="0"/>
          <w:color w:val="auto"/>
          <w:spacing w:val="0"/>
          <w:kern w:val="0"/>
          <w:sz w:val="32"/>
          <w:szCs w:val="32"/>
          <w:shd w:val="clear" w:fill="auto"/>
          <w:lang w:val="en-US" w:eastAsia="zh-CN" w:bidi="ar-SA"/>
        </w:rPr>
        <w:t>可</w:t>
      </w:r>
      <w:r>
        <w:rPr>
          <w:rFonts w:hint="eastAsia" w:ascii="仿宋" w:hAnsi="仿宋" w:eastAsia="仿宋" w:cs="仿宋"/>
          <w:b/>
          <w:bCs/>
          <w:i w:val="0"/>
          <w:iCs w:val="0"/>
          <w:caps w:val="0"/>
          <w:snapToGrid w:val="0"/>
          <w:color w:val="000000" w:themeColor="text1"/>
          <w:spacing w:val="0"/>
          <w:kern w:val="0"/>
          <w:sz w:val="32"/>
          <w:szCs w:val="32"/>
          <w:shd w:val="clear" w:fill="auto"/>
          <w:lang w:val="en-US" w:eastAsia="zh-CN" w:bidi="ar-SA"/>
          <w14:textFill>
            <w14:solidFill>
              <w14:schemeClr w14:val="tx1"/>
            </w14:solidFill>
          </w14:textFill>
        </w:rPr>
        <w:t>需提供平台服务佣金</w:t>
      </w:r>
      <w:r>
        <w:rPr>
          <w:rFonts w:hint="eastAsia" w:ascii="仿宋" w:hAnsi="仿宋" w:eastAsia="仿宋" w:cs="仿宋"/>
          <w:i w:val="0"/>
          <w:iCs w:val="0"/>
          <w:caps w:val="0"/>
          <w:snapToGrid w:val="0"/>
          <w:color w:val="auto"/>
          <w:spacing w:val="0"/>
          <w:kern w:val="0"/>
          <w:sz w:val="32"/>
          <w:szCs w:val="32"/>
          <w:shd w:val="clear" w:fill="auto"/>
          <w:lang w:val="en-US" w:eastAsia="zh-CN" w:bidi="ar-SA"/>
        </w:rPr>
        <w:t>（以报名成功后正式商务报价为准）。</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right="0" w:rightChars="0" w:firstLine="640" w:firstLineChars="200"/>
        <w:jc w:val="both"/>
        <w:rPr>
          <w:rFonts w:hint="default" w:ascii="仿宋" w:hAnsi="仿宋" w:eastAsia="仿宋" w:cs="仿宋"/>
          <w:i w:val="0"/>
          <w:iCs w:val="0"/>
          <w:caps w:val="0"/>
          <w:snapToGrid w:val="0"/>
          <w:color w:val="auto"/>
          <w:spacing w:val="0"/>
          <w:kern w:val="0"/>
          <w:sz w:val="32"/>
          <w:szCs w:val="32"/>
          <w:shd w:val="clear" w:fill="auto"/>
          <w:lang w:val="en-US" w:eastAsia="zh-CN" w:bidi="ar-SA"/>
        </w:rPr>
      </w:pPr>
      <w:r>
        <w:rPr>
          <w:rFonts w:hint="eastAsia" w:ascii="仿宋" w:hAnsi="仿宋" w:eastAsia="仿宋" w:cs="仿宋"/>
          <w:i w:val="0"/>
          <w:iCs w:val="0"/>
          <w:caps w:val="0"/>
          <w:snapToGrid w:val="0"/>
          <w:color w:val="auto"/>
          <w:spacing w:val="0"/>
          <w:kern w:val="0"/>
          <w:sz w:val="32"/>
          <w:szCs w:val="32"/>
          <w:shd w:val="clear" w:fill="auto"/>
          <w:lang w:val="en-US" w:eastAsia="zh-CN" w:bidi="ar-SA"/>
        </w:rPr>
        <w:t>十四、</w:t>
      </w:r>
      <w:r>
        <w:rPr>
          <w:rFonts w:hint="eastAsia" w:ascii="仿宋" w:hAnsi="仿宋" w:eastAsia="仿宋" w:cs="仿宋"/>
          <w:b w:val="0"/>
          <w:snapToGrid w:val="0"/>
          <w:color w:val="auto"/>
          <w:spacing w:val="0"/>
          <w:w w:val="100"/>
          <w:kern w:val="0"/>
          <w:position w:val="0"/>
          <w:sz w:val="32"/>
          <w:szCs w:val="32"/>
          <w:shd w:val="clear" w:fill="auto"/>
          <w:lang w:bidi="ar-SA"/>
        </w:rPr>
        <w:t>我公司承诺</w:t>
      </w:r>
      <w:r>
        <w:rPr>
          <w:rFonts w:hint="eastAsia" w:ascii="仿宋" w:hAnsi="仿宋" w:eastAsia="仿宋" w:cs="仿宋"/>
          <w:b w:val="0"/>
          <w:snapToGrid w:val="0"/>
          <w:spacing w:val="0"/>
          <w:w w:val="100"/>
          <w:kern w:val="0"/>
          <w:position w:val="0"/>
          <w:sz w:val="32"/>
          <w:szCs w:val="32"/>
          <w:shd w:val="clear"/>
          <w:lang w:val="en-US" w:eastAsia="zh-CN" w:bidi="ar-SA"/>
        </w:rPr>
        <w:t>所提供的</w:t>
      </w:r>
      <w:r>
        <w:rPr>
          <w:rFonts w:hint="eastAsia" w:ascii="仿宋" w:hAnsi="仿宋" w:eastAsia="仿宋" w:cs="仿宋"/>
          <w:b/>
          <w:bCs/>
          <w:snapToGrid w:val="0"/>
          <w:spacing w:val="0"/>
          <w:w w:val="100"/>
          <w:kern w:val="0"/>
          <w:position w:val="0"/>
          <w:sz w:val="32"/>
          <w:szCs w:val="32"/>
          <w:shd w:val="clear"/>
          <w:lang w:val="en-US" w:eastAsia="zh-CN" w:bidi="ar-SA"/>
        </w:rPr>
        <w:t>商品报价真实有效</w:t>
      </w:r>
      <w:r>
        <w:rPr>
          <w:rFonts w:hint="eastAsia" w:ascii="仿宋" w:hAnsi="仿宋" w:eastAsia="仿宋" w:cs="仿宋"/>
          <w:b w:val="0"/>
          <w:snapToGrid w:val="0"/>
          <w:spacing w:val="0"/>
          <w:w w:val="100"/>
          <w:kern w:val="0"/>
          <w:position w:val="0"/>
          <w:sz w:val="32"/>
          <w:szCs w:val="32"/>
          <w:shd w:val="clear"/>
          <w:lang w:val="en-US" w:eastAsia="zh-CN" w:bidi="ar-SA"/>
        </w:rPr>
        <w:t>（</w:t>
      </w:r>
      <w:r>
        <w:rPr>
          <w:rFonts w:hint="eastAsia" w:ascii="仿宋" w:hAnsi="仿宋" w:eastAsia="仿宋" w:cs="仿宋"/>
          <w:i w:val="0"/>
          <w:iCs w:val="0"/>
          <w:caps w:val="0"/>
          <w:snapToGrid w:val="0"/>
          <w:color w:val="auto"/>
          <w:spacing w:val="0"/>
          <w:kern w:val="0"/>
          <w:sz w:val="32"/>
          <w:szCs w:val="32"/>
          <w:shd w:val="clear" w:fill="auto"/>
          <w:lang w:val="en-US" w:eastAsia="zh-CN" w:bidi="ar-SA"/>
        </w:rPr>
        <w:t>以报名成功后正式商务报价为准</w:t>
      </w:r>
      <w:r>
        <w:rPr>
          <w:rFonts w:hint="eastAsia" w:ascii="仿宋" w:hAnsi="仿宋" w:eastAsia="仿宋" w:cs="仿宋"/>
          <w:b w:val="0"/>
          <w:snapToGrid w:val="0"/>
          <w:spacing w:val="0"/>
          <w:w w:val="100"/>
          <w:kern w:val="0"/>
          <w:position w:val="0"/>
          <w:sz w:val="32"/>
          <w:szCs w:val="32"/>
          <w:shd w:val="clear"/>
          <w:lang w:val="en-US" w:eastAsia="zh-CN" w:bidi="ar-SA"/>
        </w:rPr>
        <w:t>）且</w:t>
      </w:r>
      <w:r>
        <w:rPr>
          <w:rFonts w:hint="eastAsia" w:ascii="仿宋" w:hAnsi="仿宋" w:eastAsia="仿宋" w:cs="仿宋"/>
          <w:b/>
          <w:bCs/>
          <w:snapToGrid w:val="0"/>
          <w:spacing w:val="0"/>
          <w:w w:val="100"/>
          <w:kern w:val="0"/>
          <w:position w:val="0"/>
          <w:sz w:val="32"/>
          <w:szCs w:val="32"/>
          <w:shd w:val="clear"/>
          <w:lang w:val="en-US" w:eastAsia="zh-CN" w:bidi="ar-SA"/>
        </w:rPr>
        <w:t>至少保价1年</w:t>
      </w:r>
      <w:r>
        <w:rPr>
          <w:rFonts w:hint="eastAsia" w:ascii="仿宋" w:hAnsi="仿宋" w:eastAsia="仿宋" w:cs="仿宋"/>
          <w:b w:val="0"/>
          <w:snapToGrid w:val="0"/>
          <w:spacing w:val="0"/>
          <w:w w:val="100"/>
          <w:kern w:val="0"/>
          <w:position w:val="0"/>
          <w:sz w:val="32"/>
          <w:szCs w:val="32"/>
          <w:shd w:val="clear"/>
          <w:lang w:val="en-US" w:eastAsia="zh-CN" w:bidi="ar-SA"/>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 w:lineRule="atLeast"/>
        <w:ind w:left="0" w:right="0" w:rightChars="0" w:firstLine="640" w:firstLineChars="200"/>
        <w:jc w:val="both"/>
        <w:rPr>
          <w:rFonts w:hint="eastAsia" w:ascii="仿宋" w:hAnsi="仿宋" w:eastAsia="仿宋" w:cs="仿宋"/>
          <w:i w:val="0"/>
          <w:iCs w:val="0"/>
          <w:caps w:val="0"/>
          <w:snapToGrid w:val="0"/>
          <w:color w:val="auto"/>
          <w:spacing w:val="0"/>
          <w:kern w:val="0"/>
          <w:sz w:val="32"/>
          <w:szCs w:val="32"/>
          <w:shd w:val="clear" w:fill="auto"/>
          <w:lang w:val="en-US" w:eastAsia="zh-CN" w:bidi="ar-SA"/>
        </w:rPr>
      </w:pPr>
      <w:r>
        <w:rPr>
          <w:rFonts w:hint="eastAsia" w:ascii="仿宋" w:hAnsi="仿宋" w:eastAsia="仿宋" w:cs="仿宋"/>
          <w:i w:val="0"/>
          <w:iCs w:val="0"/>
          <w:caps w:val="0"/>
          <w:snapToGrid w:val="0"/>
          <w:color w:val="auto"/>
          <w:spacing w:val="0"/>
          <w:kern w:val="0"/>
          <w:sz w:val="32"/>
          <w:szCs w:val="32"/>
          <w:shd w:val="clear" w:fill="auto"/>
          <w:lang w:val="en-US" w:eastAsia="zh-CN" w:bidi="ar-SA"/>
        </w:rPr>
        <w:t>十五、</w:t>
      </w:r>
      <w:r>
        <w:rPr>
          <w:rFonts w:hint="eastAsia" w:ascii="仿宋" w:hAnsi="仿宋" w:eastAsia="仿宋" w:cs="仿宋"/>
          <w:b w:val="0"/>
          <w:snapToGrid w:val="0"/>
          <w:spacing w:val="0"/>
          <w:w w:val="100"/>
          <w:kern w:val="0"/>
          <w:position w:val="0"/>
          <w:sz w:val="32"/>
          <w:szCs w:val="32"/>
          <w:shd w:val="clear"/>
          <w:lang w:bidi="ar-SA"/>
        </w:rPr>
        <w:t>我公司承诺</w:t>
      </w:r>
      <w:r>
        <w:rPr>
          <w:rFonts w:hint="eastAsia" w:ascii="仿宋" w:hAnsi="仿宋" w:eastAsia="仿宋" w:cs="仿宋"/>
          <w:i w:val="0"/>
          <w:iCs w:val="0"/>
          <w:caps w:val="0"/>
          <w:snapToGrid w:val="0"/>
          <w:color w:val="auto"/>
          <w:spacing w:val="0"/>
          <w:kern w:val="0"/>
          <w:sz w:val="32"/>
          <w:szCs w:val="32"/>
          <w:shd w:val="clear" w:fill="auto"/>
          <w:lang w:val="en-US" w:eastAsia="zh-CN" w:bidi="ar-SA"/>
        </w:rPr>
        <w:t>可提供垫资服务，</w:t>
      </w:r>
      <w:r>
        <w:rPr>
          <w:rFonts w:hint="eastAsia" w:ascii="仿宋" w:hAnsi="仿宋" w:eastAsia="仿宋" w:cs="仿宋"/>
          <w:b/>
          <w:bCs/>
          <w:i w:val="0"/>
          <w:iCs w:val="0"/>
          <w:caps w:val="0"/>
          <w:snapToGrid w:val="0"/>
          <w:color w:val="auto"/>
          <w:spacing w:val="0"/>
          <w:kern w:val="0"/>
          <w:sz w:val="32"/>
          <w:szCs w:val="32"/>
          <w:shd w:val="clear" w:fill="auto"/>
          <w:lang w:val="en-US" w:eastAsia="zh-CN" w:bidi="ar-SA"/>
        </w:rPr>
        <w:t>垫资至少T+1月</w:t>
      </w:r>
      <w:r>
        <w:rPr>
          <w:rFonts w:hint="eastAsia" w:ascii="仿宋" w:hAnsi="仿宋" w:eastAsia="仿宋" w:cs="仿宋"/>
          <w:i w:val="0"/>
          <w:iCs w:val="0"/>
          <w:caps w:val="0"/>
          <w:snapToGrid w:val="0"/>
          <w:color w:val="auto"/>
          <w:spacing w:val="0"/>
          <w:kern w:val="0"/>
          <w:sz w:val="32"/>
          <w:szCs w:val="32"/>
          <w:shd w:val="clear" w:fill="auto"/>
          <w:lang w:val="en-US" w:eastAsia="zh-CN" w:bidi="ar-SA"/>
        </w:rPr>
        <w:t>，且</w:t>
      </w:r>
      <w:r>
        <w:rPr>
          <w:rFonts w:hint="eastAsia" w:ascii="仿宋" w:hAnsi="仿宋" w:eastAsia="仿宋" w:cs="仿宋"/>
          <w:b/>
          <w:bCs/>
          <w:i w:val="0"/>
          <w:iCs w:val="0"/>
          <w:caps w:val="0"/>
          <w:snapToGrid w:val="0"/>
          <w:color w:val="auto"/>
          <w:spacing w:val="0"/>
          <w:kern w:val="0"/>
          <w:sz w:val="32"/>
          <w:szCs w:val="32"/>
          <w:shd w:val="clear" w:fill="auto"/>
          <w:lang w:val="en-US" w:eastAsia="zh-CN" w:bidi="ar-SA"/>
        </w:rPr>
        <w:t>每月垫资金额不少于200万</w:t>
      </w:r>
      <w:r>
        <w:rPr>
          <w:rFonts w:hint="eastAsia" w:ascii="仿宋" w:hAnsi="仿宋" w:eastAsia="仿宋" w:cs="仿宋"/>
          <w:i w:val="0"/>
          <w:iCs w:val="0"/>
          <w:caps w:val="0"/>
          <w:snapToGrid w:val="0"/>
          <w:color w:val="auto"/>
          <w:spacing w:val="0"/>
          <w:kern w:val="0"/>
          <w:sz w:val="32"/>
          <w:szCs w:val="32"/>
          <w:shd w:val="clear" w:fill="auto"/>
          <w:lang w:val="en-US" w:eastAsia="zh-CN" w:bidi="ar-SA"/>
        </w:rPr>
        <w:t>。</w:t>
      </w:r>
    </w:p>
    <w:p>
      <w:pPr>
        <w:pStyle w:val="2"/>
        <w:ind w:left="0" w:firstLine="640" w:firstLineChars="200"/>
        <w:rPr>
          <w:rFonts w:hint="default" w:ascii="微软雅黑" w:hAnsi="微软雅黑" w:eastAsia="微软雅黑" w:cs="微软雅黑"/>
          <w:color w:val="auto"/>
          <w:kern w:val="0"/>
          <w:sz w:val="28"/>
          <w:szCs w:val="28"/>
          <w:shd w:val="clear" w:fill="FFFFFF"/>
          <w:lang w:val="en-US" w:eastAsia="zh-CN" w:bidi="ar"/>
        </w:rPr>
      </w:pPr>
      <w:r>
        <w:rPr>
          <w:rFonts w:hint="eastAsia" w:ascii="仿宋" w:hAnsi="仿宋" w:eastAsia="仿宋" w:cs="仿宋"/>
          <w:i w:val="0"/>
          <w:iCs w:val="0"/>
          <w:caps w:val="0"/>
          <w:snapToGrid w:val="0"/>
          <w:color w:val="auto"/>
          <w:spacing w:val="0"/>
          <w:kern w:val="0"/>
          <w:sz w:val="32"/>
          <w:szCs w:val="32"/>
          <w:shd w:val="clear" w:fill="auto"/>
          <w:lang w:val="en-US" w:eastAsia="zh-CN" w:bidi="ar-SA"/>
        </w:rPr>
        <w:t>十六、我司承诺非联合体参与项目，并承诺不转包、分包。</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特此承诺</w:t>
      </w: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rPr>
      </w:pPr>
    </w:p>
    <w:p>
      <w:pPr>
        <w:adjustRightInd w:val="0"/>
        <w:snapToGrid w:val="0"/>
        <w:spacing w:line="500" w:lineRule="atLeast"/>
        <w:ind w:left="0" w:right="0" w:firstLine="640" w:firstLineChars="200"/>
        <w:jc w:val="left"/>
        <w:rPr>
          <w:rFonts w:hint="eastAsia" w:ascii="仿宋" w:hAnsi="仿宋" w:eastAsia="仿宋" w:cs="仿宋"/>
          <w:snapToGrid w:val="0"/>
          <w:spacing w:val="0"/>
          <w:w w:val="100"/>
          <w:kern w:val="0"/>
          <w:position w:val="0"/>
          <w:sz w:val="32"/>
          <w:szCs w:val="32"/>
          <w:lang w:eastAsia="zh-CN"/>
        </w:rPr>
      </w:pPr>
      <w:r>
        <w:rPr>
          <w:rFonts w:hint="eastAsia" w:ascii="仿宋" w:hAnsi="仿宋" w:eastAsia="仿宋" w:cs="仿宋"/>
          <w:snapToGrid w:val="0"/>
          <w:spacing w:val="0"/>
          <w:w w:val="100"/>
          <w:kern w:val="0"/>
          <w:position w:val="0"/>
          <w:sz w:val="32"/>
          <w:szCs w:val="32"/>
          <w:lang w:val="en-US" w:eastAsia="zh-CN"/>
        </w:rPr>
        <w:t xml:space="preserve"> </w:t>
      </w:r>
    </w:p>
    <w:p>
      <w:pPr>
        <w:adjustRightInd w:val="0"/>
        <w:snapToGrid w:val="0"/>
        <w:spacing w:line="500" w:lineRule="atLeast"/>
        <w:ind w:left="0" w:leftChars="0" w:right="0" w:firstLine="5120" w:firstLineChars="16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企业名称（盖章）：</w:t>
      </w:r>
    </w:p>
    <w:p>
      <w:pPr>
        <w:adjustRightInd w:val="0"/>
        <w:snapToGrid w:val="0"/>
        <w:spacing w:line="500" w:lineRule="atLeast"/>
        <w:ind w:left="0" w:leftChars="0" w:right="0" w:firstLine="3840" w:firstLineChars="1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rPr>
        <w:t>法定代表人（负责人）签字：</w:t>
      </w:r>
    </w:p>
    <w:p>
      <w:pPr>
        <w:adjustRightInd w:val="0"/>
        <w:snapToGrid w:val="0"/>
        <w:spacing w:line="500" w:lineRule="atLeast"/>
        <w:ind w:left="0" w:leftChars="0" w:right="0" w:firstLine="640" w:firstLineChars="200"/>
        <w:jc w:val="left"/>
        <w:rPr>
          <w:rFonts w:hint="eastAsia" w:ascii="仿宋" w:hAnsi="仿宋" w:eastAsia="仿宋" w:cs="仿宋"/>
          <w:snapToGrid w:val="0"/>
          <w:spacing w:val="0"/>
          <w:w w:val="100"/>
          <w:kern w:val="0"/>
          <w:position w:val="0"/>
          <w:sz w:val="32"/>
          <w:szCs w:val="32"/>
        </w:rPr>
      </w:pP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年</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月</w:t>
      </w:r>
      <w:r>
        <w:rPr>
          <w:rFonts w:hint="eastAsia" w:ascii="仿宋" w:hAnsi="仿宋" w:eastAsia="仿宋" w:cs="仿宋"/>
          <w:snapToGrid w:val="0"/>
          <w:spacing w:val="0"/>
          <w:w w:val="100"/>
          <w:kern w:val="0"/>
          <w:position w:val="0"/>
          <w:sz w:val="32"/>
          <w:szCs w:val="32"/>
          <w:lang w:val="en-US" w:eastAsia="zh-CN"/>
        </w:rPr>
        <w:t xml:space="preserve">    </w:t>
      </w:r>
      <w:r>
        <w:rPr>
          <w:rFonts w:hint="eastAsia" w:ascii="仿宋" w:hAnsi="仿宋" w:eastAsia="仿宋" w:cs="仿宋"/>
          <w:snapToGrid w:val="0"/>
          <w:spacing w:val="0"/>
          <w:w w:val="100"/>
          <w:kern w:val="0"/>
          <w:position w:val="0"/>
          <w:sz w:val="32"/>
          <w:szCs w:val="32"/>
        </w:rPr>
        <w:t>日</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kern w:val="0"/>
          <w:sz w:val="32"/>
          <w:szCs w:val="32"/>
          <w:lang w:val="en-US" w:eastAsia="zh-CN"/>
        </w:rPr>
      </w:pPr>
      <w:r>
        <w:rPr>
          <w:rFonts w:hint="eastAsia" w:ascii="仿宋_GB2312" w:hAnsi="仿宋_GB2312" w:eastAsia="仿宋_GB2312" w:cs="仿宋_GB2312"/>
          <w:snapToGrid w:val="0"/>
          <w:color w:val="auto"/>
          <w:spacing w:val="0"/>
          <w:w w:val="100"/>
          <w:kern w:val="0"/>
          <w:position w:val="0"/>
          <w:sz w:val="32"/>
          <w:szCs w:val="44"/>
        </w:rPr>
        <w:br w:type="page"/>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三</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：企业法人营业执照</w:t>
      </w:r>
      <w:r>
        <w:rPr>
          <w:rFonts w:hint="eastAsia" w:ascii="仿宋_GB2312" w:hAnsi="仿宋_GB2312" w:eastAsia="仿宋_GB2312" w:cs="仿宋_GB2312"/>
          <w:snapToGrid w:val="0"/>
          <w:color w:val="auto"/>
          <w:spacing w:val="0"/>
          <w:w w:val="100"/>
          <w:kern w:val="0"/>
          <w:position w:val="0"/>
          <w:sz w:val="32"/>
          <w:szCs w:val="32"/>
          <w:lang w:val="en-US" w:eastAsia="zh-CN"/>
        </w:rPr>
        <w:t>正本复印件</w:t>
      </w:r>
      <w:r>
        <w:rPr>
          <w:rFonts w:hint="eastAsia" w:ascii="仿宋_GB2312" w:hAnsi="仿宋_GB2312" w:eastAsia="仿宋_GB2312" w:cs="仿宋_GB2312"/>
          <w:snapToGrid w:val="0"/>
          <w:color w:val="auto"/>
          <w:spacing w:val="0"/>
          <w:w w:val="100"/>
          <w:kern w:val="0"/>
          <w:position w:val="0"/>
          <w:sz w:val="32"/>
          <w:szCs w:val="32"/>
        </w:rPr>
        <w:t>（</w:t>
      </w:r>
      <w:r>
        <w:rPr>
          <w:rFonts w:hint="eastAsia" w:ascii="仿宋_GB2312" w:hAnsi="仿宋_GB2312" w:eastAsia="仿宋_GB2312" w:cs="仿宋_GB2312"/>
          <w:snapToGrid w:val="0"/>
          <w:color w:val="auto"/>
          <w:kern w:val="0"/>
          <w:sz w:val="30"/>
          <w:szCs w:val="30"/>
          <w:lang w:val="en-US" w:eastAsia="zh-CN"/>
        </w:rPr>
        <w:t>企业分支机构不可参与报名</w:t>
      </w:r>
      <w:r>
        <w:rPr>
          <w:rFonts w:hint="eastAsia" w:ascii="仿宋_GB2312" w:hAnsi="仿宋_GB2312" w:eastAsia="仿宋_GB2312" w:cs="仿宋_GB2312"/>
          <w:snapToGrid w:val="0"/>
          <w:color w:val="auto"/>
          <w:spacing w:val="0"/>
          <w:w w:val="100"/>
          <w:kern w:val="0"/>
          <w:position w:val="0"/>
          <w:sz w:val="32"/>
          <w:szCs w:val="32"/>
        </w:rPr>
        <w:t>）</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lang w:val="en-US" w:eastAsia="zh-CN"/>
        </w:rPr>
        <w:t>并提供</w:t>
      </w:r>
      <w:r>
        <w:rPr>
          <w:rFonts w:hint="eastAsia" w:ascii="仿宋_GB2312" w:hAnsi="仿宋_GB2312" w:eastAsia="仿宋_GB2312" w:cs="仿宋_GB2312"/>
          <w:snapToGrid w:val="0"/>
          <w:color w:val="auto"/>
          <w:kern w:val="0"/>
          <w:sz w:val="32"/>
          <w:szCs w:val="32"/>
          <w:lang w:val="en-US" w:eastAsia="zh-CN"/>
        </w:rPr>
        <w:t>国家企业信用信息公示系统中</w:t>
      </w:r>
      <w:r>
        <w:rPr>
          <w:rFonts w:hint="eastAsia" w:ascii="仿宋_GB2312" w:hAnsi="仿宋_GB2312" w:eastAsia="仿宋_GB2312" w:cs="仿宋_GB2312"/>
          <w:b/>
          <w:bCs/>
          <w:snapToGrid w:val="0"/>
          <w:color w:val="auto"/>
          <w:kern w:val="0"/>
          <w:sz w:val="32"/>
          <w:szCs w:val="32"/>
          <w:lang w:val="en-US" w:eastAsia="zh-CN"/>
        </w:rPr>
        <w:t>体现实缴资本内容页</w:t>
      </w:r>
      <w:r>
        <w:rPr>
          <w:rFonts w:hint="eastAsia" w:ascii="仿宋_GB2312" w:hAnsi="仿宋_GB2312" w:eastAsia="仿宋_GB2312" w:cs="仿宋_GB2312"/>
          <w:snapToGrid w:val="0"/>
          <w:color w:val="auto"/>
          <w:kern w:val="0"/>
          <w:sz w:val="32"/>
          <w:szCs w:val="32"/>
          <w:lang w:val="en-US" w:eastAsia="zh-CN"/>
        </w:rPr>
        <w:t>，并加盖公章。</w:t>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br w:type="page"/>
      </w:r>
    </w:p>
    <w:p>
      <w:pPr>
        <w:widowControl/>
        <w:tabs>
          <w:tab w:val="left" w:pos="1134"/>
        </w:tabs>
        <w:adjustRightInd w:val="0"/>
        <w:snapToGrid w:val="0"/>
        <w:spacing w:afterLines="100"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tabs>
          <w:tab w:val="left" w:pos="0"/>
          <w:tab w:val="left" w:pos="1418"/>
        </w:tabs>
        <w:adjustRightInd w:val="0"/>
        <w:snapToGrid w:val="0"/>
        <w:spacing w:afterLines="100" w:line="590" w:lineRule="atLeast"/>
        <w:ind w:left="0" w:leftChars="0" w:right="0" w:firstLine="0" w:firstLineChars="0"/>
        <w:jc w:val="center"/>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rPr>
        <w:t>业务代表授权书</w:t>
      </w:r>
    </w:p>
    <w:p>
      <w:pPr>
        <w:pStyle w:val="19"/>
        <w:adjustRightInd w:val="0"/>
        <w:snapToGrid w:val="0"/>
        <w:spacing w:before="0" w:beforeAutospacing="0" w:after="0" w:afterAutospacing="0" w:line="590" w:lineRule="atLeast"/>
        <w:ind w:right="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中信银行股份有限公司信用卡中心：</w:t>
      </w:r>
    </w:p>
    <w:p>
      <w:pPr>
        <w:pStyle w:val="19"/>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兹委派我公司工作人员</w:t>
      </w:r>
      <w:r>
        <w:rPr>
          <w:rFonts w:hint="eastAsia" w:ascii="仿宋_GB2312" w:hAnsi="仿宋_GB2312" w:eastAsia="仿宋_GB2312" w:cs="仿宋_GB2312"/>
          <w:snapToGrid w:val="0"/>
          <w:color w:val="auto"/>
          <w:spacing w:val="0"/>
          <w:w w:val="100"/>
          <w:kern w:val="0"/>
          <w:position w:val="0"/>
          <w:sz w:val="32"/>
          <w:szCs w:val="32"/>
          <w:u w:val="single"/>
          <w:lang w:val="en-US" w:eastAsia="zh-CN"/>
        </w:rPr>
        <w:t xml:space="preserve">     </w:t>
      </w:r>
      <w:r>
        <w:rPr>
          <w:rFonts w:hint="eastAsia" w:ascii="仿宋_GB2312" w:hAnsi="仿宋_GB2312" w:eastAsia="仿宋_GB2312" w:cs="仿宋_GB2312"/>
          <w:snapToGrid w:val="0"/>
          <w:color w:val="auto"/>
          <w:spacing w:val="0"/>
          <w:w w:val="100"/>
          <w:kern w:val="0"/>
          <w:position w:val="0"/>
          <w:sz w:val="32"/>
          <w:szCs w:val="32"/>
        </w:rPr>
        <w:t>先生/女士为我公司对贵行的业务代表，其有权代表我公司与贵行开展</w:t>
      </w:r>
      <w:r>
        <w:rPr>
          <w:rFonts w:hint="eastAsia" w:ascii="仿宋_GB2312" w:hAnsi="仿宋_GB2312" w:eastAsia="仿宋_GB2312" w:cs="仿宋_GB2312"/>
          <w:snapToGrid w:val="0"/>
          <w:color w:val="auto"/>
          <w:spacing w:val="0"/>
          <w:w w:val="100"/>
          <w:kern w:val="0"/>
          <w:position w:val="0"/>
          <w:sz w:val="32"/>
          <w:szCs w:val="32"/>
          <w:lang w:val="en-US" w:eastAsia="zh-CN"/>
        </w:rPr>
        <w:t>业务合作</w:t>
      </w:r>
      <w:r>
        <w:rPr>
          <w:rFonts w:hint="eastAsia" w:ascii="仿宋_GB2312" w:hAnsi="仿宋_GB2312" w:eastAsia="仿宋_GB2312" w:cs="仿宋_GB2312"/>
          <w:snapToGrid w:val="0"/>
          <w:color w:val="auto"/>
          <w:spacing w:val="0"/>
          <w:w w:val="100"/>
          <w:kern w:val="0"/>
          <w:position w:val="0"/>
          <w:sz w:val="32"/>
          <w:szCs w:val="32"/>
        </w:rPr>
        <w:t>及其他银行业务的工作联络，递交或接收相关文件。本授权有效期1年，自</w:t>
      </w:r>
      <w:r>
        <w:rPr>
          <w:rFonts w:hint="eastAsia" w:ascii="仿宋_GB2312" w:hAnsi="仿宋_GB2312" w:eastAsia="仿宋_GB2312" w:cs="仿宋_GB2312"/>
          <w:snapToGrid w:val="0"/>
          <w:color w:val="auto"/>
          <w:spacing w:val="0"/>
          <w:w w:val="100"/>
          <w:kern w:val="0"/>
          <w:position w:val="0"/>
          <w:sz w:val="32"/>
          <w:szCs w:val="32"/>
          <w:lang w:val="en-US" w:eastAsia="zh-CN"/>
        </w:rPr>
        <w:t>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w:t>
      </w:r>
      <w:r>
        <w:rPr>
          <w:rFonts w:hint="eastAsia" w:ascii="仿宋_GB2312" w:hAnsi="仿宋_GB2312" w:eastAsia="仿宋_GB2312" w:cs="仿宋_GB2312"/>
          <w:snapToGrid w:val="0"/>
          <w:color w:val="auto"/>
          <w:spacing w:val="0"/>
          <w:w w:val="100"/>
          <w:kern w:val="0"/>
          <w:position w:val="0"/>
          <w:sz w:val="32"/>
          <w:szCs w:val="32"/>
        </w:rPr>
        <w:t>日至</w:t>
      </w:r>
      <w:r>
        <w:rPr>
          <w:rFonts w:hint="eastAsia" w:ascii="仿宋_GB2312" w:hAnsi="仿宋_GB2312" w:eastAsia="仿宋_GB2312" w:cs="仿宋_GB2312"/>
          <w:snapToGrid w:val="0"/>
          <w:color w:val="auto"/>
          <w:spacing w:val="0"/>
          <w:w w:val="100"/>
          <w:kern w:val="0"/>
          <w:position w:val="0"/>
          <w:sz w:val="32"/>
          <w:szCs w:val="32"/>
          <w:lang w:val="en-US" w:eastAsia="zh-CN"/>
        </w:rPr>
        <w:t>x</w:t>
      </w:r>
      <w:r>
        <w:rPr>
          <w:rFonts w:hint="eastAsia" w:ascii="仿宋_GB2312" w:hAnsi="仿宋_GB2312" w:eastAsia="仿宋_GB2312" w:cs="仿宋_GB2312"/>
          <w:snapToGrid w:val="0"/>
          <w:color w:val="auto"/>
          <w:spacing w:val="0"/>
          <w:w w:val="100"/>
          <w:kern w:val="0"/>
          <w:position w:val="0"/>
          <w:sz w:val="32"/>
          <w:szCs w:val="32"/>
        </w:rPr>
        <w:t>年</w:t>
      </w:r>
      <w:r>
        <w:rPr>
          <w:rFonts w:hint="eastAsia" w:ascii="仿宋_GB2312" w:hAnsi="仿宋_GB2312" w:eastAsia="仿宋_GB2312" w:cs="仿宋_GB2312"/>
          <w:snapToGrid w:val="0"/>
          <w:color w:val="auto"/>
          <w:spacing w:val="0"/>
          <w:w w:val="100"/>
          <w:kern w:val="0"/>
          <w:position w:val="0"/>
          <w:sz w:val="32"/>
          <w:szCs w:val="32"/>
          <w:lang w:val="en-US" w:eastAsia="zh-CN"/>
        </w:rPr>
        <w:t>x</w:t>
      </w:r>
      <w:r>
        <w:rPr>
          <w:rFonts w:hint="eastAsia" w:ascii="仿宋_GB2312" w:hAnsi="仿宋_GB2312" w:eastAsia="仿宋_GB2312" w:cs="仿宋_GB2312"/>
          <w:snapToGrid w:val="0"/>
          <w:color w:val="auto"/>
          <w:spacing w:val="0"/>
          <w:w w:val="100"/>
          <w:kern w:val="0"/>
          <w:position w:val="0"/>
          <w:sz w:val="32"/>
          <w:szCs w:val="32"/>
        </w:rPr>
        <w:t>月</w:t>
      </w:r>
      <w:r>
        <w:rPr>
          <w:rFonts w:hint="eastAsia" w:ascii="仿宋_GB2312" w:hAnsi="仿宋_GB2312" w:eastAsia="仿宋_GB2312" w:cs="仿宋_GB2312"/>
          <w:snapToGrid w:val="0"/>
          <w:color w:val="auto"/>
          <w:spacing w:val="0"/>
          <w:w w:val="100"/>
          <w:kern w:val="0"/>
          <w:position w:val="0"/>
          <w:sz w:val="32"/>
          <w:szCs w:val="32"/>
          <w:lang w:val="en-US" w:eastAsia="zh-CN"/>
        </w:rPr>
        <w:t>x</w:t>
      </w:r>
      <w:r>
        <w:rPr>
          <w:rFonts w:hint="eastAsia" w:ascii="仿宋_GB2312" w:hAnsi="仿宋_GB2312" w:eastAsia="仿宋_GB2312" w:cs="仿宋_GB2312"/>
          <w:snapToGrid w:val="0"/>
          <w:color w:val="auto"/>
          <w:spacing w:val="0"/>
          <w:w w:val="100"/>
          <w:kern w:val="0"/>
          <w:position w:val="0"/>
          <w:sz w:val="32"/>
          <w:szCs w:val="32"/>
        </w:rPr>
        <w:t>日。此期间如我公司变更业务代表，将重新向贵行提交业务代表授权书。</w:t>
      </w:r>
    </w:p>
    <w:p>
      <w:pPr>
        <w:pStyle w:val="19"/>
        <w:adjustRightInd w:val="0"/>
        <w:snapToGrid w:val="0"/>
        <w:spacing w:before="0" w:beforeAutospacing="0" w:after="0" w:afterLines="5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我公司业务代表基本信息：</w:t>
      </w:r>
    </w:p>
    <w:tbl>
      <w:tblPr>
        <w:tblStyle w:val="13"/>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授权单位名称（盖章）：</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法定代表人（负责人）签字：</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业务代表（被授权人）签字：</w:t>
      </w:r>
    </w:p>
    <w:p>
      <w:pPr>
        <w:pStyle w:val="19"/>
        <w:adjustRightInd w:val="0"/>
        <w:snapToGrid w:val="0"/>
        <w:spacing w:before="0" w:beforeAutospacing="0" w:after="0" w:afterAutospacing="0" w:line="590" w:lineRule="atLeast"/>
        <w:ind w:left="0" w:right="0" w:firstLine="640" w:firstLineChars="200"/>
        <w:jc w:val="left"/>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年月日</w:t>
      </w:r>
    </w:p>
    <w:p>
      <w:pPr>
        <w:pStyle w:val="19"/>
        <w:adjustRightInd w:val="0"/>
        <w:snapToGrid w:val="0"/>
        <w:spacing w:before="0" w:beforeAutospacing="0" w:after="0" w:afterLines="100" w:afterAutospacing="0" w:line="590" w:lineRule="atLeast"/>
        <w:ind w:left="0" w:right="0" w:firstLine="640" w:firstLineChars="200"/>
        <w:jc w:val="right"/>
        <w:rPr>
          <w:rFonts w:hint="eastAsia" w:ascii="仿宋_GB2312" w:hAnsi="仿宋_GB2312" w:eastAsia="仿宋_GB2312" w:cs="仿宋_GB2312"/>
          <w:snapToGrid w:val="0"/>
          <w:color w:val="auto"/>
          <w:spacing w:val="0"/>
          <w:w w:val="100"/>
          <w:kern w:val="0"/>
          <w:position w:val="0"/>
          <w:sz w:val="32"/>
          <w:szCs w:val="32"/>
        </w:rPr>
      </w:pPr>
    </w:p>
    <w:p>
      <w:pPr>
        <w:pStyle w:val="19"/>
        <w:adjustRightInd w:val="0"/>
        <w:snapToGrid w:val="0"/>
        <w:spacing w:before="0" w:beforeAutospacing="0" w:after="0" w:afterLines="10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p>
    <w:p>
      <w:pPr>
        <w:pStyle w:val="19"/>
        <w:adjustRightInd w:val="0"/>
        <w:snapToGrid w:val="0"/>
        <w:spacing w:before="0" w:beforeAutospacing="0" w:after="0" w:afterLines="100" w:afterAutospacing="0" w:line="590" w:lineRule="atLeast"/>
        <w:ind w:right="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报名材料</w:t>
      </w:r>
      <w:r>
        <w:rPr>
          <w:rFonts w:hint="eastAsia" w:ascii="仿宋_GB2312" w:hAnsi="仿宋_GB2312" w:eastAsia="仿宋_GB2312" w:cs="仿宋_GB2312"/>
          <w:snapToGrid w:val="0"/>
          <w:color w:val="auto"/>
          <w:spacing w:val="0"/>
          <w:w w:val="100"/>
          <w:kern w:val="0"/>
          <w:position w:val="0"/>
          <w:sz w:val="32"/>
          <w:szCs w:val="32"/>
          <w:lang w:val="en-US" w:eastAsia="zh-CN"/>
        </w:rPr>
        <w:t>四</w:t>
      </w:r>
      <w:r>
        <w:rPr>
          <w:rFonts w:hint="eastAsia" w:ascii="仿宋_GB2312" w:hAnsi="仿宋_GB2312" w:eastAsia="仿宋_GB2312" w:cs="仿宋_GB2312"/>
          <w:snapToGrid w:val="0"/>
          <w:color w:val="auto"/>
          <w:spacing w:val="0"/>
          <w:w w:val="100"/>
          <w:kern w:val="0"/>
          <w:position w:val="0"/>
          <w:sz w:val="32"/>
          <w:szCs w:val="32"/>
        </w:rPr>
        <w:t>（附件）：</w:t>
      </w:r>
    </w:p>
    <w:p>
      <w:pPr>
        <w:pStyle w:val="19"/>
        <w:adjustRightInd w:val="0"/>
        <w:snapToGrid w:val="0"/>
        <w:spacing w:before="0" w:beforeAutospacing="0" w:after="0" w:afterAutospacing="0" w:line="590" w:lineRule="atLeast"/>
        <w:ind w:left="0" w:right="0" w:firstLine="643" w:firstLineChars="200"/>
        <w:jc w:val="both"/>
        <w:rPr>
          <w:rFonts w:hint="eastAsia" w:ascii="仿宋_GB2312" w:hAnsi="仿宋_GB2312" w:eastAsia="仿宋_GB2312" w:cs="仿宋_GB2312"/>
          <w:b/>
          <w:snapToGrid w:val="0"/>
          <w:color w:val="auto"/>
          <w:spacing w:val="0"/>
          <w:w w:val="100"/>
          <w:kern w:val="0"/>
          <w:position w:val="0"/>
          <w:sz w:val="32"/>
          <w:szCs w:val="32"/>
        </w:rPr>
      </w:pPr>
      <w:r>
        <w:rPr>
          <w:rFonts w:hint="eastAsia" w:ascii="仿宋_GB2312" w:hAnsi="仿宋_GB2312" w:eastAsia="仿宋_GB2312" w:cs="仿宋_GB2312"/>
          <w:b/>
          <w:snapToGrid w:val="0"/>
          <w:color w:val="auto"/>
          <w:spacing w:val="0"/>
          <w:w w:val="100"/>
          <w:kern w:val="0"/>
          <w:position w:val="0"/>
          <w:sz w:val="32"/>
          <w:szCs w:val="32"/>
        </w:rPr>
        <w:t>（企业全称）</w:t>
      </w:r>
    </w:p>
    <w:p>
      <w:pPr>
        <w:pStyle w:val="19"/>
        <w:adjustRightInd w:val="0"/>
        <w:snapToGrid w:val="0"/>
        <w:spacing w:before="0" w:beforeAutospacing="0" w:after="0" w:afterAutospacing="0" w:line="590" w:lineRule="atLeast"/>
        <w:ind w:left="0" w:right="0" w:firstLine="640" w:firstLineChars="200"/>
        <w:jc w:val="both"/>
        <w:rPr>
          <w:rFonts w:hint="eastAsia" w:ascii="仿宋_GB2312" w:hAnsi="仿宋_GB2312" w:eastAsia="仿宋_GB2312" w:cs="仿宋_GB2312"/>
          <w:snapToGrid w:val="0"/>
          <w:color w:val="auto"/>
          <w:spacing w:val="0"/>
          <w:w w:val="100"/>
          <w:kern w:val="0"/>
          <w:position w:val="0"/>
          <w:sz w:val="32"/>
          <w:szCs w:val="32"/>
        </w:rPr>
      </w:pPr>
      <w:r>
        <w:rPr>
          <w:rFonts w:hint="eastAsia" w:ascii="仿宋_GB2312" w:hAnsi="仿宋_GB2312" w:eastAsia="仿宋_GB2312" w:cs="仿宋_GB2312"/>
          <w:snapToGrid w:val="0"/>
          <w:color w:val="auto"/>
          <w:spacing w:val="0"/>
          <w:w w:val="100"/>
          <w:kern w:val="0"/>
          <w:position w:val="0"/>
          <w:sz w:val="32"/>
          <w:szCs w:val="32"/>
        </w:rPr>
        <w:t>业务代表身份证复印件粘贴处（企业盖章）</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报名材料五</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widowControl/>
        <w:adjustRightInd w:val="0"/>
        <w:snapToGrid w:val="0"/>
        <w:spacing w:afterLines="50" w:line="590" w:lineRule="atLeast"/>
        <w:ind w:left="0" w:leftChars="0" w:right="0" w:firstLine="640" w:firstLineChars="20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44"/>
          <w:lang w:val="en-US" w:eastAsia="zh-CN"/>
        </w:rPr>
        <w:t>一、</w:t>
      </w:r>
      <w:r>
        <w:rPr>
          <w:rFonts w:hint="eastAsia" w:ascii="仿宋_GB2312" w:hAnsi="仿宋_GB2312" w:eastAsia="仿宋_GB2312" w:cs="仿宋_GB2312"/>
          <w:snapToGrid w:val="0"/>
          <w:color w:val="auto"/>
          <w:spacing w:val="0"/>
          <w:w w:val="100"/>
          <w:kern w:val="0"/>
          <w:position w:val="0"/>
          <w:sz w:val="32"/>
          <w:szCs w:val="44"/>
        </w:rPr>
        <w:t>企业社保缴纳证明</w:t>
      </w:r>
    </w:p>
    <w:p>
      <w:pPr>
        <w:widowControl/>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本证明是指：通过企业所在地区人力资源和社会保障部门“社会保险网上服务平台”下载的，本单位最近一个月社会保险费缴纳记录。缴费记录应包括但不限于：单位基本信息、缴费人数、缴费情况。其具体形制（样例）如下：</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rPr>
      </w:pPr>
      <w:r>
        <w:rPr>
          <w:rFonts w:hint="eastAsia" w:ascii="仿宋_GB2312" w:hAnsi="仿宋_GB2312" w:eastAsia="仿宋_GB2312" w:cs="仿宋_GB2312"/>
          <w:snapToGrid w:val="0"/>
          <w:spacing w:val="0"/>
          <w:w w:val="100"/>
          <w:kern w:val="0"/>
          <w:position w:val="0"/>
          <w:sz w:val="32"/>
        </w:rPr>
        <w:drawing>
          <wp:inline distT="0" distB="0" distL="0" distR="0">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pPr>
        <w:widowControl/>
        <w:adjustRightInd w:val="0"/>
        <w:snapToGrid w:val="0"/>
        <w:spacing w:afterLines="50" w:line="590" w:lineRule="atLeast"/>
        <w:ind w:left="0" w:firstLine="640" w:firstLineChars="200"/>
        <w:jc w:val="both"/>
        <w:rPr>
          <w:rFonts w:hint="eastAsia" w:ascii="仿宋_GB2312" w:hAnsi="仿宋_GB2312" w:eastAsia="仿宋_GB2312" w:cs="仿宋_GB2312"/>
          <w:snapToGrid w:val="0"/>
          <w:color w:val="auto"/>
          <w:kern w:val="0"/>
          <w:sz w:val="32"/>
          <w:szCs w:val="44"/>
          <w:lang w:val="en-US" w:eastAsia="zh-CN"/>
        </w:rPr>
      </w:pPr>
    </w:p>
    <w:p>
      <w:pPr>
        <w:widowControl/>
        <w:adjustRightInd w:val="0"/>
        <w:snapToGrid w:val="0"/>
        <w:spacing w:afterLines="50" w:line="590" w:lineRule="atLeast"/>
        <w:ind w:left="0" w:firstLine="640" w:firstLineChars="200"/>
        <w:jc w:val="both"/>
        <w:rPr>
          <w:rFonts w:hint="eastAsia" w:ascii="仿宋_GB2312" w:hAnsi="仿宋_GB2312" w:eastAsia="仿宋_GB2312" w:cs="仿宋_GB2312"/>
          <w:snapToGrid w:val="0"/>
          <w:color w:val="auto"/>
          <w:kern w:val="0"/>
          <w:sz w:val="32"/>
          <w:szCs w:val="44"/>
        </w:rPr>
      </w:pPr>
      <w:r>
        <w:rPr>
          <w:rFonts w:hint="eastAsia" w:ascii="仿宋_GB2312" w:hAnsi="仿宋_GB2312" w:eastAsia="仿宋_GB2312" w:cs="仿宋_GB2312"/>
          <w:snapToGrid w:val="0"/>
          <w:color w:val="auto"/>
          <w:kern w:val="0"/>
          <w:sz w:val="32"/>
          <w:szCs w:val="44"/>
          <w:lang w:val="en-US" w:eastAsia="zh-CN"/>
        </w:rPr>
        <w:t>二、近三年经审计财务审计报告</w:t>
      </w: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color w:val="auto"/>
          <w:spacing w:val="0"/>
          <w:w w:val="100"/>
          <w:kern w:val="0"/>
          <w:position w:val="0"/>
          <w:sz w:val="32"/>
          <w:szCs w:val="44"/>
        </w:rPr>
      </w:pP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报名材料六</w:t>
      </w:r>
      <w:r>
        <w:rPr>
          <w:rFonts w:hint="eastAsia" w:ascii="仿宋_GB2312" w:hAnsi="仿宋_GB2312" w:eastAsia="仿宋_GB2312" w:cs="仿宋_GB2312"/>
          <w:snapToGrid w:val="0"/>
          <w:color w:val="auto"/>
          <w:spacing w:val="0"/>
          <w:w w:val="100"/>
          <w:kern w:val="0"/>
          <w:position w:val="0"/>
          <w:sz w:val="32"/>
          <w:szCs w:val="32"/>
          <w:lang w:eastAsia="zh-CN"/>
        </w:rPr>
        <w:t>】</w:t>
      </w:r>
      <w:r>
        <w:rPr>
          <w:rFonts w:hint="eastAsia" w:ascii="仿宋_GB2312" w:hAnsi="仿宋_GB2312" w:eastAsia="仿宋_GB2312" w:cs="仿宋_GB2312"/>
          <w:snapToGrid w:val="0"/>
          <w:color w:val="auto"/>
          <w:spacing w:val="0"/>
          <w:w w:val="100"/>
          <w:kern w:val="0"/>
          <w:position w:val="0"/>
          <w:sz w:val="32"/>
          <w:szCs w:val="32"/>
        </w:rPr>
        <w:t>：</w:t>
      </w:r>
    </w:p>
    <w:p>
      <w:pPr>
        <w:adjustRightInd w:val="0"/>
        <w:snapToGrid w:val="0"/>
        <w:spacing w:line="590" w:lineRule="atLeast"/>
        <w:ind w:left="0" w:leftChars="0" w:right="0" w:firstLine="0" w:firstLineChars="0"/>
        <w:jc w:val="center"/>
        <w:rPr>
          <w:rFonts w:hint="eastAsia" w:ascii="仿宋_GB2312" w:hAnsi="仿宋_GB2312" w:eastAsia="仿宋_GB2312" w:cs="仿宋_GB2312"/>
          <w:snapToGrid w:val="0"/>
          <w:spacing w:val="0"/>
          <w:w w:val="100"/>
          <w:kern w:val="0"/>
          <w:position w:val="0"/>
          <w:sz w:val="40"/>
          <w:szCs w:val="52"/>
          <w:lang w:eastAsia="zh-CN"/>
        </w:rPr>
      </w:pPr>
      <w:r>
        <w:rPr>
          <w:rFonts w:hint="eastAsia" w:ascii="仿宋_GB2312" w:hAnsi="仿宋_GB2312" w:eastAsia="仿宋_GB2312" w:cs="仿宋_GB2312"/>
          <w:snapToGrid w:val="0"/>
          <w:spacing w:val="0"/>
          <w:w w:val="100"/>
          <w:kern w:val="0"/>
          <w:position w:val="0"/>
          <w:sz w:val="40"/>
          <w:szCs w:val="52"/>
        </w:rPr>
        <w:t>企业及竞争能力介绍</w:t>
      </w:r>
    </w:p>
    <w:p>
      <w:pPr>
        <w:widowControl/>
        <w:adjustRightInd w:val="0"/>
        <w:snapToGrid w:val="0"/>
        <w:spacing w:line="590" w:lineRule="atLeast"/>
        <w:ind w:left="0" w:right="0" w:firstLine="640" w:firstLineChars="200"/>
        <w:jc w:val="center"/>
        <w:rPr>
          <w:rFonts w:hint="eastAsia" w:ascii="仿宋_GB2312" w:hAnsi="仿宋_GB2312" w:eastAsia="仿宋_GB2312" w:cs="仿宋_GB2312"/>
          <w:snapToGrid w:val="0"/>
          <w:color w:val="FF0000"/>
          <w:spacing w:val="0"/>
          <w:w w:val="100"/>
          <w:kern w:val="0"/>
          <w:position w:val="0"/>
          <w:sz w:val="32"/>
          <w:szCs w:val="32"/>
        </w:rPr>
      </w:pPr>
      <w:r>
        <w:rPr>
          <w:rFonts w:hint="eastAsia" w:ascii="仿宋_GB2312" w:hAnsi="仿宋_GB2312" w:eastAsia="仿宋_GB2312" w:cs="仿宋_GB2312"/>
          <w:snapToGrid w:val="0"/>
          <w:color w:val="FF0000"/>
          <w:spacing w:val="0"/>
          <w:w w:val="100"/>
          <w:kern w:val="0"/>
          <w:position w:val="0"/>
          <w:sz w:val="32"/>
          <w:szCs w:val="32"/>
        </w:rPr>
        <w:t>（请按照下列顺序和内容</w:t>
      </w:r>
      <w:r>
        <w:rPr>
          <w:rFonts w:hint="eastAsia" w:ascii="仿宋_GB2312" w:hAnsi="仿宋_GB2312" w:eastAsia="仿宋_GB2312" w:cs="仿宋_GB2312"/>
          <w:snapToGrid w:val="0"/>
          <w:color w:val="FF0000"/>
          <w:spacing w:val="0"/>
          <w:w w:val="100"/>
          <w:kern w:val="0"/>
          <w:position w:val="0"/>
          <w:sz w:val="32"/>
          <w:szCs w:val="32"/>
          <w:lang w:val="en-US" w:eastAsia="zh-CN"/>
        </w:rPr>
        <w:t>回复</w:t>
      </w:r>
      <w:r>
        <w:rPr>
          <w:rFonts w:hint="eastAsia" w:ascii="仿宋_GB2312" w:hAnsi="仿宋_GB2312" w:eastAsia="仿宋_GB2312" w:cs="仿宋_GB2312"/>
          <w:snapToGrid w:val="0"/>
          <w:color w:val="FF0000"/>
          <w:spacing w:val="0"/>
          <w:w w:val="100"/>
          <w:kern w:val="0"/>
          <w:position w:val="0"/>
          <w:sz w:val="32"/>
          <w:szCs w:val="32"/>
        </w:rPr>
        <w:t>）</w:t>
      </w:r>
    </w:p>
    <w:p>
      <w:pPr>
        <w:pStyle w:val="2"/>
        <w:rPr>
          <w:rFonts w:hint="eastAsia"/>
        </w:rPr>
      </w:pPr>
    </w:p>
    <w:p>
      <w:pPr>
        <w:widowControl/>
        <w:adjustRightInd w:val="0"/>
        <w:snapToGrid w:val="0"/>
        <w:spacing w:line="590" w:lineRule="atLeast"/>
        <w:ind w:left="0" w:right="0" w:firstLine="640" w:firstLineChars="200"/>
        <w:jc w:val="both"/>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企业基本概况</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（一）企业经营发展历史</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（二）企业控股股东或实际控制人基本情况</w:t>
      </w:r>
    </w:p>
    <w:p>
      <w:pPr>
        <w:pStyle w:val="20"/>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val="en-US" w:eastAsia="zh-CN"/>
        </w:rPr>
        <w:t>（三）</w:t>
      </w:r>
      <w:r>
        <w:rPr>
          <w:rFonts w:hint="eastAsia" w:ascii="仿宋_GB2312" w:hAnsi="仿宋_GB2312" w:eastAsia="仿宋_GB2312" w:cs="仿宋_GB2312"/>
          <w:snapToGrid w:val="0"/>
          <w:spacing w:val="0"/>
          <w:w w:val="100"/>
          <w:kern w:val="0"/>
          <w:position w:val="0"/>
          <w:sz w:val="32"/>
          <w:szCs w:val="32"/>
        </w:rPr>
        <w:t>企业董事、监事及高级管理人员基本情况</w:t>
      </w:r>
    </w:p>
    <w:tbl>
      <w:tblPr>
        <w:tblStyle w:val="13"/>
        <w:tblW w:w="9071" w:type="dxa"/>
        <w:jc w:val="center"/>
        <w:tblLayout w:type="fixed"/>
        <w:tblCellMar>
          <w:top w:w="0" w:type="dxa"/>
          <w:left w:w="108" w:type="dxa"/>
          <w:bottom w:w="0" w:type="dxa"/>
          <w:right w:w="108" w:type="dxa"/>
        </w:tblCellMar>
      </w:tblPr>
      <w:tblGrid>
        <w:gridCol w:w="1283"/>
        <w:gridCol w:w="1023"/>
        <w:gridCol w:w="1726"/>
        <w:gridCol w:w="914"/>
        <w:gridCol w:w="1032"/>
        <w:gridCol w:w="946"/>
        <w:gridCol w:w="2147"/>
      </w:tblGrid>
      <w:tr>
        <w:tblPrEx>
          <w:tblCellMar>
            <w:top w:w="0" w:type="dxa"/>
            <w:left w:w="108" w:type="dxa"/>
            <w:bottom w:w="0" w:type="dxa"/>
            <w:right w:w="108" w:type="dxa"/>
          </w:tblCellMar>
        </w:tblPrEx>
        <w:trPr>
          <w:trHeight w:val="734" w:hRule="atLeast"/>
          <w:jc w:val="center"/>
        </w:trPr>
        <w:tc>
          <w:tcPr>
            <w:tcW w:w="12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pStyle w:val="20"/>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姓名</w:t>
            </w:r>
          </w:p>
        </w:tc>
        <w:tc>
          <w:tcPr>
            <w:tcW w:w="102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20"/>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职务</w:t>
            </w:r>
          </w:p>
        </w:tc>
        <w:tc>
          <w:tcPr>
            <w:tcW w:w="172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20"/>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出生年月</w:t>
            </w:r>
          </w:p>
        </w:tc>
        <w:tc>
          <w:tcPr>
            <w:tcW w:w="914"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20"/>
              <w:keepNext w:val="0"/>
              <w:keepLines w:val="0"/>
              <w:pageBreakBefore w:val="0"/>
              <w:widowControl w:val="0"/>
              <w:tabs>
                <w:tab w:val="left" w:pos="2268"/>
              </w:tabs>
              <w:kinsoku/>
              <w:wordWrap/>
              <w:overflowPunct/>
              <w:topLinePunct w:val="0"/>
              <w:autoSpaceDE/>
              <w:autoSpaceDN/>
              <w:bidi w:val="0"/>
              <w:adjustRightInd w:val="0"/>
              <w:snapToGrid w:val="0"/>
              <w:spacing w:line="600" w:lineRule="exact"/>
              <w:ind w:left="0" w:hanging="992" w:hangingChars="310"/>
              <w:jc w:val="center"/>
              <w:textAlignment w:val="auto"/>
              <w:rPr>
                <w:rFonts w:hint="eastAsia" w:ascii="仿宋_GB2312" w:eastAsia="仿宋_GB2312"/>
                <w:sz w:val="32"/>
                <w:szCs w:val="32"/>
              </w:rPr>
            </w:pPr>
            <w:r>
              <w:rPr>
                <w:rFonts w:hint="eastAsia" w:ascii="仿宋_GB2312" w:eastAsia="仿宋_GB2312"/>
                <w:sz w:val="32"/>
                <w:szCs w:val="32"/>
              </w:rPr>
              <w:t>国籍</w:t>
            </w:r>
          </w:p>
        </w:tc>
        <w:tc>
          <w:tcPr>
            <w:tcW w:w="1032"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20"/>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职称</w:t>
            </w:r>
          </w:p>
        </w:tc>
        <w:tc>
          <w:tcPr>
            <w:tcW w:w="946"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20"/>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学历</w:t>
            </w:r>
          </w:p>
        </w:tc>
        <w:tc>
          <w:tcPr>
            <w:tcW w:w="2147"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pStyle w:val="20"/>
              <w:tabs>
                <w:tab w:val="left" w:pos="2268"/>
              </w:tabs>
              <w:spacing w:line="600" w:lineRule="exact"/>
              <w:ind w:left="992" w:hanging="992" w:hangingChars="310"/>
              <w:jc w:val="center"/>
              <w:rPr>
                <w:rFonts w:hint="eastAsia" w:ascii="仿宋_GB2312" w:eastAsia="仿宋_GB2312"/>
                <w:sz w:val="32"/>
                <w:szCs w:val="32"/>
              </w:rPr>
            </w:pPr>
            <w:r>
              <w:rPr>
                <w:rFonts w:hint="eastAsia" w:ascii="仿宋_GB2312" w:eastAsia="仿宋_GB2312"/>
                <w:sz w:val="32"/>
                <w:szCs w:val="32"/>
              </w:rPr>
              <w:t>任职经历</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2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2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72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14"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32"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946"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2147"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20"/>
        <w:tabs>
          <w:tab w:val="left" w:pos="2268"/>
        </w:tabs>
        <w:adjustRightInd w:val="0"/>
        <w:snapToGrid w:val="0"/>
        <w:spacing w:line="590" w:lineRule="atLeast"/>
        <w:ind w:left="0" w:leftChars="0" w:right="0" w:firstLine="640" w:firstLineChars="200"/>
        <w:jc w:val="both"/>
        <w:rPr>
          <w:rFonts w:hint="default"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四</w:t>
      </w:r>
      <w:r>
        <w:rPr>
          <w:rFonts w:hint="eastAsia" w:ascii="仿宋_GB2312" w:hAnsi="仿宋_GB2312" w:eastAsia="仿宋_GB2312" w:cs="仿宋_GB2312"/>
          <w:snapToGrid w:val="0"/>
          <w:spacing w:val="0"/>
          <w:w w:val="100"/>
          <w:kern w:val="0"/>
          <w:position w:val="0"/>
          <w:sz w:val="32"/>
          <w:szCs w:val="32"/>
          <w:lang w:eastAsia="zh-CN"/>
        </w:rPr>
        <w:t>）公司财务能力</w:t>
      </w:r>
      <w:r>
        <w:rPr>
          <w:rFonts w:hint="eastAsia" w:ascii="仿宋_GB2312" w:hAnsi="仿宋_GB2312" w:eastAsia="仿宋_GB2312" w:cs="仿宋_GB2312"/>
          <w:snapToGrid w:val="0"/>
          <w:spacing w:val="0"/>
          <w:w w:val="100"/>
          <w:kern w:val="0"/>
          <w:position w:val="0"/>
          <w:sz w:val="32"/>
          <w:szCs w:val="32"/>
          <w:lang w:val="en-US" w:eastAsia="zh-CN"/>
        </w:rPr>
        <w:t>概况，须提供近3个自然年的审计报告。</w:t>
      </w:r>
    </w:p>
    <w:p>
      <w:pPr>
        <w:pStyle w:val="20"/>
        <w:tabs>
          <w:tab w:val="left" w:pos="2268"/>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二、企业关键业务资源</w:t>
      </w:r>
      <w:bookmarkStart w:id="0" w:name="_Toc455315849"/>
      <w:bookmarkStart w:id="1" w:name="_Toc455315395"/>
    </w:p>
    <w:bookmarkEnd w:id="0"/>
    <w:bookmarkEnd w:id="1"/>
    <w:p>
      <w:pPr>
        <w:pStyle w:val="20"/>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（一）企业核心技术</w:t>
      </w:r>
    </w:p>
    <w:p>
      <w:pPr>
        <w:pStyle w:val="20"/>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（二）特许经营权情况</w:t>
      </w:r>
    </w:p>
    <w:p>
      <w:pPr>
        <w:pStyle w:val="20"/>
        <w:tabs>
          <w:tab w:val="left" w:pos="2268"/>
        </w:tabs>
        <w:adjustRightInd w:val="0"/>
        <w:snapToGrid w:val="0"/>
        <w:spacing w:line="590" w:lineRule="atLeast"/>
        <w:ind w:left="0" w:leftChars="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（三）企业人员状况</w:t>
      </w:r>
    </w:p>
    <w:tbl>
      <w:tblPr>
        <w:tblStyle w:val="13"/>
        <w:tblW w:w="9071" w:type="dxa"/>
        <w:jc w:val="center"/>
        <w:tblLayout w:type="fixed"/>
        <w:tblCellMar>
          <w:top w:w="0" w:type="dxa"/>
          <w:left w:w="108" w:type="dxa"/>
          <w:bottom w:w="0" w:type="dxa"/>
          <w:right w:w="108" w:type="dxa"/>
        </w:tblCellMar>
      </w:tblPr>
      <w:tblGrid>
        <w:gridCol w:w="1966"/>
        <w:gridCol w:w="1512"/>
        <w:gridCol w:w="1058"/>
        <w:gridCol w:w="1966"/>
        <w:gridCol w:w="1360"/>
        <w:gridCol w:w="1209"/>
      </w:tblGrid>
      <w:tr>
        <w:tblPrEx>
          <w:tblCellMar>
            <w:top w:w="0" w:type="dxa"/>
            <w:left w:w="108" w:type="dxa"/>
            <w:bottom w:w="0" w:type="dxa"/>
            <w:right w:w="108" w:type="dxa"/>
          </w:tblCellMar>
        </w:tblPrEx>
        <w:trPr>
          <w:trHeight w:val="278" w:hRule="atLeast"/>
          <w:jc w:val="center"/>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lang w:val="en-US" w:eastAsia="zh-CN"/>
              </w:rPr>
              <w:t>技术开发人员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lang w:val="en-US" w:eastAsia="zh-CN"/>
              </w:rPr>
              <w:t>商务</w:t>
            </w:r>
            <w:r>
              <w:rPr>
                <w:rFonts w:hint="eastAsia" w:ascii="仿宋_GB2312" w:hAnsi="宋体" w:eastAsia="仿宋_GB2312" w:cs="宋体"/>
                <w:color w:val="000000"/>
                <w:kern w:val="0"/>
                <w:sz w:val="24"/>
                <w:szCs w:val="24"/>
              </w:rPr>
              <w:t>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78" w:hRule="atLeast"/>
          <w:jc w:val="center"/>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20"/>
        <w:tabs>
          <w:tab w:val="left" w:pos="567"/>
          <w:tab w:val="left" w:pos="709"/>
        </w:tabs>
        <w:adjustRightInd w:val="0"/>
        <w:snapToGrid w:val="0"/>
        <w:spacing w:line="590" w:lineRule="atLeast"/>
        <w:ind w:left="0" w:right="0" w:firstLine="640" w:firstLineChars="200"/>
        <w:jc w:val="both"/>
        <w:rPr>
          <w:rFonts w:hint="eastAsia" w:ascii="黑体" w:hAnsi="黑体" w:eastAsia="黑体" w:cs="黑体"/>
          <w:b w:val="0"/>
          <w:snapToGrid w:val="0"/>
          <w:spacing w:val="0"/>
          <w:w w:val="100"/>
          <w:kern w:val="0"/>
          <w:position w:val="0"/>
          <w:sz w:val="32"/>
          <w:szCs w:val="32"/>
        </w:rPr>
      </w:pPr>
      <w:r>
        <w:rPr>
          <w:rFonts w:hint="eastAsia" w:ascii="黑体" w:hAnsi="黑体" w:eastAsia="黑体" w:cs="黑体"/>
          <w:b w:val="0"/>
          <w:snapToGrid w:val="0"/>
          <w:spacing w:val="0"/>
          <w:w w:val="100"/>
          <w:kern w:val="0"/>
          <w:position w:val="0"/>
          <w:sz w:val="32"/>
          <w:szCs w:val="32"/>
        </w:rPr>
        <w:t>三、企业业务概况</w:t>
      </w:r>
    </w:p>
    <w:p>
      <w:pPr>
        <w:pStyle w:val="20"/>
        <w:tabs>
          <w:tab w:val="left" w:pos="2268"/>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（一）主要业务介绍</w:t>
      </w:r>
    </w:p>
    <w:p>
      <w:pPr>
        <w:pStyle w:val="20"/>
        <w:tabs>
          <w:tab w:val="left" w:pos="2268"/>
        </w:tabs>
        <w:adjustRightInd w:val="0"/>
        <w:snapToGrid w:val="0"/>
        <w:spacing w:afterLines="50"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lang w:val="en-US" w:eastAsia="zh-CN"/>
        </w:rPr>
      </w:pPr>
      <w:r>
        <w:rPr>
          <w:rFonts w:hint="eastAsia" w:ascii="仿宋_GB2312" w:hAnsi="仿宋_GB2312" w:eastAsia="仿宋_GB2312" w:cs="仿宋_GB2312"/>
          <w:snapToGrid w:val="0"/>
          <w:spacing w:val="0"/>
          <w:w w:val="100"/>
          <w:kern w:val="0"/>
          <w:position w:val="0"/>
          <w:sz w:val="32"/>
          <w:szCs w:val="32"/>
        </w:rPr>
        <w:t>（二）主要</w:t>
      </w:r>
      <w:r>
        <w:rPr>
          <w:rFonts w:hint="eastAsia" w:ascii="仿宋_GB2312" w:hAnsi="仿宋_GB2312" w:eastAsia="仿宋_GB2312" w:cs="仿宋_GB2312"/>
          <w:snapToGrid w:val="0"/>
          <w:spacing w:val="0"/>
          <w:w w:val="100"/>
          <w:kern w:val="0"/>
          <w:position w:val="0"/>
          <w:sz w:val="32"/>
          <w:szCs w:val="32"/>
          <w:lang w:val="en-US" w:eastAsia="zh-CN"/>
        </w:rPr>
        <w:t>资源（例如：内容运营服务团队、商务团队、品牌合作方的广告、流量等资源）</w:t>
      </w:r>
    </w:p>
    <w:p>
      <w:pPr>
        <w:pStyle w:val="7"/>
        <w:adjustRightInd w:val="0"/>
        <w:snapToGrid w:val="0"/>
        <w:spacing w:line="590" w:lineRule="atLeast"/>
        <w:ind w:left="0" w:right="0" w:firstLine="640" w:firstLineChars="200"/>
        <w:jc w:val="both"/>
        <w:rPr>
          <w:rFonts w:hint="eastAsia" w:ascii="黑体" w:hAnsi="黑体" w:eastAsia="黑体" w:cs="黑体"/>
          <w:b w:val="0"/>
          <w:bCs w:val="0"/>
          <w:snapToGrid w:val="0"/>
          <w:spacing w:val="0"/>
          <w:w w:val="100"/>
          <w:kern w:val="0"/>
          <w:position w:val="0"/>
          <w:sz w:val="32"/>
          <w:szCs w:val="32"/>
          <w:lang w:val="en-US"/>
        </w:rPr>
      </w:pPr>
      <w:r>
        <w:rPr>
          <w:rFonts w:hint="eastAsia" w:ascii="黑体" w:hAnsi="黑体" w:eastAsia="黑体" w:cs="黑体"/>
          <w:b w:val="0"/>
          <w:bCs w:val="0"/>
          <w:snapToGrid w:val="0"/>
          <w:spacing w:val="0"/>
          <w:w w:val="100"/>
          <w:kern w:val="0"/>
          <w:position w:val="0"/>
          <w:sz w:val="32"/>
          <w:szCs w:val="32"/>
          <w:lang w:val="en-US" w:eastAsia="zh-CN"/>
        </w:rPr>
        <w:t>四</w:t>
      </w:r>
      <w:r>
        <w:rPr>
          <w:rFonts w:hint="eastAsia" w:ascii="黑体" w:hAnsi="黑体" w:eastAsia="黑体" w:cs="黑体"/>
          <w:b w:val="0"/>
          <w:bCs w:val="0"/>
          <w:snapToGrid w:val="0"/>
          <w:spacing w:val="0"/>
          <w:w w:val="100"/>
          <w:kern w:val="0"/>
          <w:position w:val="0"/>
          <w:sz w:val="32"/>
          <w:szCs w:val="32"/>
          <w:lang w:val="en-US"/>
        </w:rPr>
        <w:t>、本项目专业胜任能力</w:t>
      </w:r>
    </w:p>
    <w:p>
      <w:pPr>
        <w:pStyle w:val="20"/>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spacing w:val="0"/>
          <w:w w:val="100"/>
          <w:kern w:val="0"/>
          <w:position w:val="0"/>
          <w:sz w:val="32"/>
          <w:szCs w:val="32"/>
        </w:rPr>
      </w:pPr>
      <w:r>
        <w:rPr>
          <w:rFonts w:hint="eastAsia" w:ascii="楷体_GB2312" w:hAnsi="楷体_GB2312" w:eastAsia="楷体_GB2312" w:cs="楷体_GB2312"/>
          <w:b w:val="0"/>
          <w:snapToGrid w:val="0"/>
          <w:spacing w:val="0"/>
          <w:w w:val="100"/>
          <w:kern w:val="0"/>
          <w:position w:val="0"/>
          <w:sz w:val="32"/>
          <w:szCs w:val="32"/>
        </w:rPr>
        <w:t>（一）本项目竞争优势</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rPr>
        <w:t>1.</w:t>
      </w:r>
      <w:r>
        <w:rPr>
          <w:rFonts w:hint="eastAsia" w:ascii="仿宋_GB2312" w:hAnsi="仿宋_GB2312" w:eastAsia="仿宋_GB2312" w:cs="仿宋_GB2312"/>
          <w:b w:val="0"/>
          <w:snapToGrid w:val="0"/>
          <w:spacing w:val="0"/>
          <w:w w:val="100"/>
          <w:kern w:val="0"/>
          <w:position w:val="0"/>
          <w:sz w:val="32"/>
          <w:szCs w:val="32"/>
          <w:lang w:val="en-US" w:eastAsia="zh-CN"/>
        </w:rPr>
        <w:t>内容运营服务项目成功案例展示，不限形式</w:t>
      </w:r>
      <w:r>
        <w:rPr>
          <w:rFonts w:hint="eastAsia" w:ascii="仿宋_GB2312" w:hAnsi="仿宋_GB2312" w:eastAsia="仿宋_GB2312" w:cs="仿宋_GB2312"/>
          <w:b w:val="0"/>
          <w:snapToGrid w:val="0"/>
          <w:spacing w:val="0"/>
          <w:w w:val="100"/>
          <w:kern w:val="0"/>
          <w:position w:val="0"/>
          <w:sz w:val="32"/>
          <w:szCs w:val="32"/>
        </w:rPr>
        <w:t>；</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b w:val="0"/>
          <w:snapToGrid w:val="0"/>
          <w:spacing w:val="0"/>
          <w:w w:val="100"/>
          <w:kern w:val="0"/>
          <w:position w:val="0"/>
          <w:sz w:val="32"/>
          <w:szCs w:val="32"/>
        </w:rPr>
      </w:pPr>
      <w:r>
        <w:rPr>
          <w:rFonts w:hint="eastAsia" w:ascii="仿宋_GB2312" w:hAnsi="仿宋_GB2312" w:eastAsia="仿宋_GB2312" w:cs="仿宋_GB2312"/>
          <w:b w:val="0"/>
          <w:snapToGrid w:val="0"/>
          <w:spacing w:val="0"/>
          <w:w w:val="100"/>
          <w:kern w:val="0"/>
          <w:position w:val="0"/>
          <w:sz w:val="32"/>
          <w:szCs w:val="32"/>
          <w:lang w:val="en-US" w:eastAsia="zh-CN"/>
        </w:rPr>
        <w:t>2</w:t>
      </w:r>
      <w:r>
        <w:rPr>
          <w:rFonts w:hint="eastAsia" w:ascii="仿宋_GB2312" w:hAnsi="仿宋_GB2312" w:eastAsia="仿宋_GB2312" w:cs="仿宋_GB2312"/>
          <w:b w:val="0"/>
          <w:snapToGrid w:val="0"/>
          <w:spacing w:val="0"/>
          <w:w w:val="100"/>
          <w:kern w:val="0"/>
          <w:position w:val="0"/>
          <w:sz w:val="32"/>
          <w:szCs w:val="32"/>
        </w:rPr>
        <w:t>.其他优势</w:t>
      </w:r>
      <w:r>
        <w:rPr>
          <w:rFonts w:hint="eastAsia" w:ascii="仿宋_GB2312" w:hAnsi="仿宋_GB2312" w:eastAsia="仿宋_GB2312" w:cs="仿宋_GB2312"/>
          <w:b w:val="0"/>
          <w:snapToGrid w:val="0"/>
          <w:spacing w:val="0"/>
          <w:w w:val="100"/>
          <w:kern w:val="0"/>
          <w:position w:val="0"/>
          <w:sz w:val="32"/>
          <w:szCs w:val="32"/>
          <w:lang w:eastAsia="zh-CN"/>
        </w:rPr>
        <w:t>（</w:t>
      </w:r>
      <w:r>
        <w:rPr>
          <w:rFonts w:hint="eastAsia" w:ascii="仿宋_GB2312" w:hAnsi="仿宋_GB2312" w:eastAsia="仿宋_GB2312" w:cs="仿宋_GB2312"/>
          <w:b w:val="0"/>
          <w:snapToGrid w:val="0"/>
          <w:spacing w:val="0"/>
          <w:w w:val="100"/>
          <w:kern w:val="0"/>
          <w:position w:val="0"/>
          <w:sz w:val="32"/>
          <w:szCs w:val="24"/>
          <w:lang w:val="en-US" w:eastAsia="zh-CN"/>
        </w:rPr>
        <w:t>如有附相关证明材料</w:t>
      </w:r>
      <w:r>
        <w:rPr>
          <w:rFonts w:hint="eastAsia" w:ascii="仿宋_GB2312" w:hAnsi="仿宋_GB2312" w:eastAsia="仿宋_GB2312" w:cs="仿宋_GB2312"/>
          <w:b w:val="0"/>
          <w:snapToGrid w:val="0"/>
          <w:spacing w:val="0"/>
          <w:w w:val="100"/>
          <w:kern w:val="0"/>
          <w:position w:val="0"/>
          <w:sz w:val="32"/>
          <w:szCs w:val="24"/>
          <w:lang w:eastAsia="zh-CN"/>
        </w:rPr>
        <w:t>）</w:t>
      </w:r>
      <w:r>
        <w:rPr>
          <w:rFonts w:hint="eastAsia" w:ascii="仿宋_GB2312" w:hAnsi="仿宋_GB2312" w:eastAsia="仿宋_GB2312" w:cs="仿宋_GB2312"/>
          <w:b w:val="0"/>
          <w:snapToGrid w:val="0"/>
          <w:spacing w:val="0"/>
          <w:w w:val="100"/>
          <w:kern w:val="0"/>
          <w:position w:val="0"/>
          <w:sz w:val="32"/>
          <w:szCs w:val="32"/>
        </w:rPr>
        <w:t>；</w:t>
      </w:r>
    </w:p>
    <w:p>
      <w:pPr>
        <w:pStyle w:val="20"/>
        <w:tabs>
          <w:tab w:val="left" w:pos="567"/>
          <w:tab w:val="left" w:pos="709"/>
        </w:tabs>
        <w:adjustRightInd w:val="0"/>
        <w:snapToGrid w:val="0"/>
        <w:spacing w:line="590" w:lineRule="atLeast"/>
        <w:ind w:left="0" w:right="0" w:firstLine="640" w:firstLineChars="200"/>
        <w:jc w:val="both"/>
        <w:rPr>
          <w:rFonts w:hint="eastAsia" w:ascii="楷体_GB2312" w:hAnsi="楷体_GB2312" w:eastAsia="楷体_GB2312" w:cs="楷体_GB2312"/>
          <w:b w:val="0"/>
          <w:snapToGrid w:val="0"/>
          <w:color w:val="auto"/>
          <w:spacing w:val="0"/>
          <w:w w:val="100"/>
          <w:kern w:val="0"/>
          <w:position w:val="0"/>
          <w:sz w:val="32"/>
          <w:szCs w:val="32"/>
        </w:rPr>
      </w:pPr>
      <w:r>
        <w:rPr>
          <w:rFonts w:hint="eastAsia" w:ascii="楷体_GB2312" w:hAnsi="楷体_GB2312" w:eastAsia="楷体_GB2312" w:cs="楷体_GB2312"/>
          <w:b w:val="0"/>
          <w:snapToGrid w:val="0"/>
          <w:color w:val="auto"/>
          <w:spacing w:val="0"/>
          <w:w w:val="100"/>
          <w:kern w:val="0"/>
          <w:position w:val="0"/>
          <w:sz w:val="32"/>
          <w:szCs w:val="32"/>
        </w:rPr>
        <w:t>（二）银行业同类项目的业务方案或实施方案</w:t>
      </w:r>
    </w:p>
    <w:p>
      <w:pPr>
        <w:pStyle w:val="20"/>
        <w:tabs>
          <w:tab w:val="left" w:pos="567"/>
          <w:tab w:val="left" w:pos="709"/>
        </w:tabs>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（最多不超过三个）</w:t>
      </w: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七</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w:t>
      </w: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rPr>
        <w:t>《供应商信息登记表》中所列的合作案例合同关键页扫描件或成交证明文件扫描件（如中标通知书），以及合作机构出具的履约评价或评分（如有）</w:t>
      </w: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pStyle w:val="35"/>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32"/>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八</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w:t>
      </w:r>
      <w:r>
        <w:rPr>
          <w:rFonts w:hint="eastAsia" w:ascii="仿宋_GB2312" w:hAnsi="仿宋_GB2312" w:eastAsia="仿宋_GB2312" w:cs="仿宋_GB2312"/>
          <w:snapToGrid w:val="0"/>
          <w:spacing w:val="0"/>
          <w:w w:val="100"/>
          <w:kern w:val="0"/>
          <w:position w:val="0"/>
          <w:sz w:val="32"/>
          <w:szCs w:val="32"/>
        </w:rPr>
        <w:t>无不良合作记录材料</w:t>
      </w:r>
    </w:p>
    <w:p>
      <w:pPr>
        <w:pStyle w:val="35"/>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21"/>
          <w:lang w:eastAsia="zh-CN"/>
        </w:rPr>
      </w:pPr>
      <w:r>
        <w:rPr>
          <w:rFonts w:hint="eastAsia" w:ascii="仿宋_GB2312" w:hAnsi="仿宋_GB2312" w:eastAsia="仿宋_GB2312" w:cs="仿宋_GB2312"/>
          <w:snapToGrid w:val="0"/>
          <w:spacing w:val="0"/>
          <w:w w:val="100"/>
          <w:kern w:val="0"/>
          <w:position w:val="0"/>
          <w:sz w:val="32"/>
          <w:szCs w:val="32"/>
        </w:rPr>
        <w:t>提供供应商参加此</w:t>
      </w:r>
      <w:r>
        <w:rPr>
          <w:rFonts w:hint="eastAsia" w:ascii="仿宋_GB2312" w:hAnsi="仿宋_GB2312" w:eastAsia="仿宋_GB2312" w:cs="仿宋_GB2312"/>
          <w:snapToGrid w:val="0"/>
          <w:spacing w:val="0"/>
          <w:w w:val="100"/>
          <w:kern w:val="0"/>
          <w:position w:val="0"/>
          <w:sz w:val="32"/>
          <w:szCs w:val="32"/>
          <w:lang w:val="en-US" w:eastAsia="zh-CN"/>
        </w:rPr>
        <w:t>业务合作</w:t>
      </w:r>
      <w:r>
        <w:rPr>
          <w:rFonts w:hint="eastAsia" w:ascii="仿宋_GB2312" w:hAnsi="仿宋_GB2312" w:eastAsia="仿宋_GB2312" w:cs="仿宋_GB2312"/>
          <w:snapToGrid w:val="0"/>
          <w:spacing w:val="0"/>
          <w:w w:val="100"/>
          <w:kern w:val="0"/>
          <w:position w:val="0"/>
          <w:sz w:val="32"/>
          <w:szCs w:val="32"/>
        </w:rPr>
        <w:t>活动前三年内，“信用中国”网站（www.creditchina.gov.cn）和“国家企业信用信息公示系统”网站（www.gsxt.gov.cn）查询结果并加盖供应商公章。供应商</w:t>
      </w:r>
      <w:r>
        <w:rPr>
          <w:rFonts w:hint="eastAsia" w:ascii="仿宋_GB2312" w:hAnsi="仿宋_GB2312" w:eastAsia="仿宋_GB2312" w:cs="仿宋_GB2312"/>
          <w:snapToGrid w:val="0"/>
          <w:spacing w:val="0"/>
          <w:w w:val="100"/>
          <w:kern w:val="0"/>
          <w:position w:val="0"/>
          <w:sz w:val="32"/>
          <w:szCs w:val="21"/>
        </w:rPr>
        <w:t>参加此</w:t>
      </w:r>
      <w:r>
        <w:rPr>
          <w:rFonts w:hint="eastAsia" w:ascii="仿宋_GB2312" w:hAnsi="仿宋_GB2312" w:eastAsia="仿宋_GB2312" w:cs="仿宋_GB2312"/>
          <w:snapToGrid w:val="0"/>
          <w:spacing w:val="0"/>
          <w:w w:val="100"/>
          <w:kern w:val="0"/>
          <w:position w:val="0"/>
          <w:sz w:val="32"/>
          <w:szCs w:val="21"/>
          <w:lang w:val="en-US" w:eastAsia="zh-CN"/>
        </w:rPr>
        <w:t>业务合作</w:t>
      </w:r>
      <w:r>
        <w:rPr>
          <w:rFonts w:hint="eastAsia" w:ascii="仿宋_GB2312" w:hAnsi="仿宋_GB2312" w:eastAsia="仿宋_GB2312" w:cs="仿宋_GB2312"/>
          <w:snapToGrid w:val="0"/>
          <w:spacing w:val="0"/>
          <w:w w:val="100"/>
          <w:kern w:val="0"/>
          <w:position w:val="0"/>
          <w:sz w:val="32"/>
          <w:szCs w:val="21"/>
        </w:rPr>
        <w:t>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r>
        <w:rPr>
          <w:rFonts w:hint="eastAsia" w:ascii="仿宋_GB2312" w:hAnsi="仿宋_GB2312" w:eastAsia="仿宋_GB2312" w:cs="仿宋_GB2312"/>
          <w:snapToGrid w:val="0"/>
          <w:spacing w:val="0"/>
          <w:w w:val="100"/>
          <w:kern w:val="0"/>
          <w:position w:val="0"/>
          <w:sz w:val="32"/>
          <w:szCs w:val="21"/>
          <w:lang w:eastAsia="zh-CN"/>
        </w:rPr>
        <w:t>。</w:t>
      </w: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widowControl/>
        <w:adjustRightInd w:val="0"/>
        <w:snapToGrid w:val="0"/>
        <w:spacing w:line="590" w:lineRule="atLeast"/>
        <w:ind w:left="0" w:right="0" w:firstLine="640" w:firstLineChars="200"/>
        <w:jc w:val="both"/>
        <w:rPr>
          <w:rFonts w:hint="eastAsia" w:ascii="仿宋_GB2312" w:hAnsi="仿宋_GB2312" w:eastAsia="仿宋_GB2312" w:cs="仿宋_GB2312"/>
          <w:snapToGrid w:val="0"/>
          <w:spacing w:val="0"/>
          <w:w w:val="100"/>
          <w:kern w:val="0"/>
          <w:position w:val="0"/>
          <w:sz w:val="32"/>
          <w:szCs w:val="32"/>
        </w:rPr>
      </w:pPr>
    </w:p>
    <w:p>
      <w:pPr>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九</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i w:val="0"/>
          <w:iCs w:val="0"/>
          <w:caps w:val="0"/>
          <w:snapToGrid w:val="0"/>
          <w:spacing w:val="0"/>
          <w:kern w:val="0"/>
          <w:sz w:val="32"/>
          <w:szCs w:val="32"/>
          <w:shd w:val="clear"/>
          <w:lang w:val="en-US" w:eastAsia="zh-CN"/>
        </w:rPr>
        <w:t>商户法定代表人或商户负责人征信业务授权书（请见附件3）</w:t>
      </w:r>
    </w:p>
    <w:p>
      <w:pPr>
        <w:numPr>
          <w:ilvl w:val="0"/>
          <w:numId w:val="0"/>
        </w:numPr>
        <w:spacing w:line="240" w:lineRule="auto"/>
        <w:jc w:val="both"/>
        <w:rPr>
          <w:rFonts w:hint="default" w:ascii="仿宋" w:hAnsi="仿宋" w:eastAsia="仿宋" w:cs="仿宋"/>
          <w:sz w:val="21"/>
          <w:szCs w:val="21"/>
          <w:lang w:val="en-US"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default" w:ascii="仿宋_GB2312" w:hAnsi="仿宋_GB2312" w:eastAsia="仿宋_GB2312" w:cs="仿宋_GB2312"/>
          <w:i w:val="0"/>
          <w:iCs w:val="0"/>
          <w:caps w:val="0"/>
          <w:snapToGrid w:val="0"/>
          <w:color w:val="auto"/>
          <w:spacing w:val="0"/>
          <w:kern w:val="0"/>
          <w:sz w:val="32"/>
          <w:szCs w:val="32"/>
          <w:shd w:val="clear" w:fill="auto"/>
          <w:lang w:val="en-US"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十</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lang w:val="en-US" w:eastAsia="zh-CN"/>
        </w:rPr>
        <w:t>授权</w:t>
      </w:r>
      <w:r>
        <w:rPr>
          <w:rFonts w:hint="eastAsia" w:ascii="仿宋_GB2312" w:hAnsi="仿宋_GB2312" w:eastAsia="仿宋_GB2312" w:cs="仿宋_GB2312"/>
          <w:i w:val="0"/>
          <w:iCs w:val="0"/>
          <w:caps w:val="0"/>
          <w:snapToGrid w:val="0"/>
          <w:spacing w:val="0"/>
          <w:kern w:val="0"/>
          <w:sz w:val="32"/>
          <w:szCs w:val="32"/>
          <w:shd w:val="clear"/>
          <w:lang w:val="en-US" w:eastAsia="zh-CN"/>
        </w:rPr>
        <w:t>商品品牌清单（请见附件1）、有效</w:t>
      </w:r>
      <w:r>
        <w:rPr>
          <w:rFonts w:hint="eastAsia" w:ascii="仿宋_GB2312" w:hAnsi="仿宋_GB2312" w:eastAsia="仿宋_GB2312" w:cs="仿宋_GB2312"/>
          <w:i w:val="0"/>
          <w:iCs w:val="0"/>
          <w:caps w:val="0"/>
          <w:snapToGrid w:val="0"/>
          <w:spacing w:val="0"/>
          <w:kern w:val="0"/>
          <w:sz w:val="32"/>
          <w:szCs w:val="32"/>
          <w:shd w:val="clear"/>
        </w:rPr>
        <w:t>品牌</w:t>
      </w:r>
      <w:r>
        <w:rPr>
          <w:rFonts w:hint="eastAsia" w:ascii="仿宋_GB2312" w:hAnsi="仿宋_GB2312" w:eastAsia="仿宋_GB2312" w:cs="仿宋_GB2312"/>
          <w:i w:val="0"/>
          <w:iCs w:val="0"/>
          <w:caps w:val="0"/>
          <w:snapToGrid w:val="0"/>
          <w:spacing w:val="0"/>
          <w:kern w:val="0"/>
          <w:sz w:val="32"/>
          <w:szCs w:val="32"/>
          <w:shd w:val="clear"/>
          <w:lang w:val="en-US" w:eastAsia="zh-CN"/>
        </w:rPr>
        <w:t>完整</w:t>
      </w:r>
      <w:r>
        <w:rPr>
          <w:rFonts w:hint="eastAsia" w:ascii="仿宋_GB2312" w:hAnsi="仿宋_GB2312" w:eastAsia="仿宋_GB2312" w:cs="仿宋_GB2312"/>
          <w:i w:val="0"/>
          <w:iCs w:val="0"/>
          <w:caps w:val="0"/>
          <w:snapToGrid w:val="0"/>
          <w:spacing w:val="0"/>
          <w:kern w:val="0"/>
          <w:sz w:val="32"/>
          <w:szCs w:val="32"/>
          <w:shd w:val="clear"/>
        </w:rPr>
        <w:t>授权文件</w:t>
      </w:r>
      <w:r>
        <w:rPr>
          <w:rFonts w:hint="eastAsia" w:ascii="黑体" w:hAnsi="黑体" w:eastAsia="黑体" w:cs="黑体"/>
          <w:i w:val="0"/>
          <w:iCs w:val="0"/>
          <w:caps w:val="0"/>
          <w:snapToGrid w:val="0"/>
          <w:spacing w:val="0"/>
          <w:kern w:val="0"/>
          <w:sz w:val="32"/>
          <w:szCs w:val="32"/>
          <w:shd w:val="clear"/>
          <w:lang w:eastAsia="zh-CN"/>
        </w:rPr>
        <w:t>（</w:t>
      </w:r>
      <w:r>
        <w:rPr>
          <w:rFonts w:hint="eastAsia" w:ascii="仿宋_GB2312" w:hAnsi="仿宋_GB2312" w:eastAsia="仿宋_GB2312" w:cs="仿宋_GB2312"/>
          <w:i w:val="0"/>
          <w:iCs w:val="0"/>
          <w:caps w:val="0"/>
          <w:snapToGrid w:val="0"/>
          <w:spacing w:val="0"/>
          <w:kern w:val="0"/>
          <w:sz w:val="32"/>
          <w:szCs w:val="32"/>
          <w:shd w:val="clear"/>
          <w:lang w:val="en-US" w:eastAsia="zh-CN"/>
        </w:rPr>
        <w:t>按</w:t>
      </w:r>
      <w:r>
        <w:rPr>
          <w:rFonts w:hint="eastAsia" w:ascii="仿宋_GB2312" w:hAnsi="仿宋_GB2312" w:eastAsia="仿宋_GB2312" w:cs="仿宋_GB2312"/>
          <w:snapToGrid w:val="0"/>
          <w:spacing w:val="0"/>
          <w:w w:val="100"/>
          <w:kern w:val="0"/>
          <w:position w:val="0"/>
          <w:sz w:val="32"/>
          <w:szCs w:val="32"/>
          <w:lang w:val="en-US" w:eastAsia="zh-CN"/>
        </w:rPr>
        <w:t>授权</w:t>
      </w:r>
      <w:r>
        <w:rPr>
          <w:rFonts w:hint="eastAsia" w:ascii="仿宋_GB2312" w:hAnsi="仿宋_GB2312" w:eastAsia="仿宋_GB2312" w:cs="仿宋_GB2312"/>
          <w:i w:val="0"/>
          <w:iCs w:val="0"/>
          <w:caps w:val="0"/>
          <w:snapToGrid w:val="0"/>
          <w:spacing w:val="0"/>
          <w:kern w:val="0"/>
          <w:sz w:val="32"/>
          <w:szCs w:val="32"/>
          <w:shd w:val="clear"/>
          <w:lang w:val="en-US" w:eastAsia="zh-CN"/>
        </w:rPr>
        <w:t>商品品牌清单顺序排列</w:t>
      </w:r>
      <w:r>
        <w:rPr>
          <w:rFonts w:hint="eastAsia" w:ascii="仿宋_GB2312" w:hAnsi="仿宋_GB2312" w:eastAsia="仿宋_GB2312" w:cs="仿宋_GB2312"/>
          <w:i w:val="0"/>
          <w:iCs w:val="0"/>
          <w:caps w:val="0"/>
          <w:snapToGrid w:val="0"/>
          <w:spacing w:val="0"/>
          <w:kern w:val="0"/>
          <w:sz w:val="32"/>
          <w:szCs w:val="32"/>
          <w:shd w:val="clear"/>
          <w:lang w:eastAsia="zh-CN"/>
        </w:rPr>
        <w:t>），</w:t>
      </w:r>
      <w:r>
        <w:rPr>
          <w:rFonts w:hint="eastAsia" w:ascii="仿宋_GB2312" w:hAnsi="仿宋_GB2312" w:eastAsia="仿宋_GB2312" w:cs="仿宋_GB2312"/>
          <w:i w:val="0"/>
          <w:iCs w:val="0"/>
          <w:caps w:val="0"/>
          <w:snapToGrid w:val="0"/>
          <w:spacing w:val="0"/>
          <w:kern w:val="0"/>
          <w:sz w:val="32"/>
          <w:szCs w:val="32"/>
          <w:shd w:val="clear"/>
          <w:lang w:val="en-US" w:eastAsia="zh-CN"/>
        </w:rPr>
        <w:t>需</w:t>
      </w:r>
      <w:r>
        <w:rPr>
          <w:rFonts w:hint="eastAsia" w:ascii="仿宋_GB2312" w:hAnsi="仿宋_GB2312" w:eastAsia="仿宋_GB2312" w:cs="仿宋_GB2312"/>
          <w:snapToGrid w:val="0"/>
          <w:color w:val="auto"/>
          <w:spacing w:val="0"/>
          <w:w w:val="100"/>
          <w:kern w:val="0"/>
          <w:position w:val="0"/>
          <w:sz w:val="32"/>
          <w:szCs w:val="32"/>
        </w:rPr>
        <w:t>企业盖章</w:t>
      </w:r>
      <w:r>
        <w:rPr>
          <w:rFonts w:hint="eastAsia" w:ascii="仿宋_GB2312" w:hAnsi="仿宋_GB2312" w:eastAsia="仿宋_GB2312" w:cs="仿宋_GB2312"/>
          <w:i w:val="0"/>
          <w:iCs w:val="0"/>
          <w:caps w:val="0"/>
          <w:snapToGrid w:val="0"/>
          <w:spacing w:val="0"/>
          <w:kern w:val="0"/>
          <w:sz w:val="32"/>
          <w:szCs w:val="32"/>
          <w:shd w:val="clear"/>
          <w:lang w:val="en-US" w:eastAsia="zh-CN"/>
        </w:rPr>
        <w:t>。</w:t>
      </w:r>
    </w:p>
    <w:p>
      <w:pPr>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ind w:left="0" w:firstLine="0"/>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snapToGrid w:val="0"/>
          <w:spacing w:val="0"/>
          <w:w w:val="100"/>
          <w:kern w:val="0"/>
          <w:position w:val="0"/>
          <w:sz w:val="32"/>
          <w:szCs w:val="32"/>
        </w:rPr>
        <w:t>报名材料</w:t>
      </w:r>
      <w:r>
        <w:rPr>
          <w:rFonts w:hint="eastAsia" w:ascii="仿宋_GB2312" w:hAnsi="仿宋_GB2312" w:eastAsia="仿宋_GB2312" w:cs="仿宋_GB2312"/>
          <w:snapToGrid w:val="0"/>
          <w:spacing w:val="0"/>
          <w:w w:val="100"/>
          <w:kern w:val="0"/>
          <w:position w:val="0"/>
          <w:sz w:val="32"/>
          <w:szCs w:val="32"/>
          <w:lang w:val="en-US" w:eastAsia="zh-CN"/>
        </w:rPr>
        <w:t>十一</w:t>
      </w:r>
      <w:r>
        <w:rPr>
          <w:rFonts w:hint="eastAsia" w:ascii="仿宋_GB2312" w:hAnsi="仿宋_GB2312" w:eastAsia="仿宋_GB2312" w:cs="仿宋_GB2312"/>
          <w:snapToGrid w:val="0"/>
          <w:spacing w:val="0"/>
          <w:w w:val="100"/>
          <w:kern w:val="0"/>
          <w:position w:val="0"/>
          <w:sz w:val="32"/>
          <w:szCs w:val="32"/>
          <w:lang w:eastAsia="zh-CN"/>
        </w:rPr>
        <w:t>】：</w:t>
      </w:r>
      <w:r>
        <w:rPr>
          <w:rFonts w:hint="eastAsia" w:ascii="仿宋_GB2312" w:hAnsi="仿宋_GB2312" w:eastAsia="仿宋_GB2312" w:cs="仿宋_GB2312"/>
          <w:i w:val="0"/>
          <w:iCs w:val="0"/>
          <w:caps w:val="0"/>
          <w:snapToGrid w:val="0"/>
          <w:spacing w:val="0"/>
          <w:kern w:val="0"/>
          <w:sz w:val="32"/>
          <w:szCs w:val="32"/>
          <w:shd w:val="clear"/>
          <w:lang w:val="en-US" w:eastAsia="zh-CN"/>
        </w:rPr>
        <w:t>《中信银行信用卡中心友戏平台商户准入评分评级表》（请见附件4），需</w:t>
      </w:r>
      <w:r>
        <w:rPr>
          <w:rFonts w:hint="eastAsia" w:ascii="仿宋_GB2312" w:hAnsi="仿宋_GB2312" w:eastAsia="仿宋_GB2312" w:cs="仿宋_GB2312"/>
          <w:snapToGrid w:val="0"/>
          <w:color w:val="auto"/>
          <w:spacing w:val="0"/>
          <w:w w:val="100"/>
          <w:kern w:val="0"/>
          <w:position w:val="0"/>
          <w:sz w:val="32"/>
          <w:szCs w:val="32"/>
        </w:rPr>
        <w:t>企业盖章</w:t>
      </w:r>
      <w:r>
        <w:rPr>
          <w:rFonts w:hint="eastAsia" w:ascii="仿宋_GB2312" w:hAnsi="仿宋_GB2312" w:eastAsia="仿宋_GB2312" w:cs="仿宋_GB2312"/>
          <w:snapToGrid w:val="0"/>
          <w:color w:val="auto"/>
          <w:spacing w:val="0"/>
          <w:w w:val="100"/>
          <w:kern w:val="0"/>
          <w:position w:val="0"/>
          <w:sz w:val="32"/>
          <w:szCs w:val="32"/>
          <w:lang w:eastAsia="zh-CN"/>
        </w:rPr>
        <w:t>。</w:t>
      </w:r>
      <w:bookmarkStart w:id="2" w:name="_GoBack"/>
      <w:bookmarkEnd w:id="2"/>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pStyle w:val="20"/>
        <w:adjustRightInd w:val="0"/>
        <w:snapToGrid w:val="0"/>
        <w:spacing w:line="590" w:lineRule="atLeast"/>
        <w:ind w:left="0" w:right="0" w:firstLine="0" w:firstLineChars="0"/>
        <w:jc w:val="both"/>
        <w:rPr>
          <w:rFonts w:hint="eastAsia" w:ascii="仿宋_GB2312" w:hAnsi="仿宋_GB2312" w:eastAsia="仿宋_GB2312" w:cs="仿宋_GB2312"/>
          <w:snapToGrid w:val="0"/>
          <w:spacing w:val="0"/>
          <w:w w:val="100"/>
          <w:kern w:val="0"/>
          <w:position w:val="0"/>
          <w:sz w:val="32"/>
          <w:szCs w:val="32"/>
          <w:lang w:eastAsia="zh-CN"/>
        </w:rPr>
      </w:pPr>
    </w:p>
    <w:p>
      <w:pPr>
        <w:widowControl/>
        <w:adjustRightInd w:val="0"/>
        <w:snapToGrid w:val="0"/>
        <w:spacing w:line="590" w:lineRule="atLeast"/>
        <w:ind w:left="0" w:leftChars="0" w:right="0" w:firstLine="0" w:firstLineChars="0"/>
        <w:jc w:val="both"/>
        <w:rPr>
          <w:rFonts w:hint="eastAsia" w:ascii="仿宋_GB2312" w:hAnsi="仿宋_GB2312" w:eastAsia="仿宋_GB2312" w:cs="仿宋_GB2312"/>
          <w:snapToGrid w:val="0"/>
          <w:spacing w:val="0"/>
          <w:w w:val="100"/>
          <w:kern w:val="0"/>
          <w:position w:val="0"/>
          <w:sz w:val="32"/>
          <w:szCs w:val="21"/>
          <w:lang w:eastAsia="zh-CN"/>
        </w:rPr>
      </w:pPr>
    </w:p>
    <w:sectPr>
      <w:footerReference r:id="rId3" w:type="default"/>
      <w:pgSz w:w="11906" w:h="16838"/>
      <w:pgMar w:top="1899" w:right="1418" w:bottom="1843" w:left="1474" w:header="851" w:footer="992" w:gutter="0"/>
      <w:pgNumType w:start="0"/>
      <w:cols w:space="720" w:num="1"/>
      <w:titlePg/>
      <w:rtlGutter w:val="0"/>
      <w:docGrid w:type="lines" w:linePitch="59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35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29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237A"/>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477A0"/>
    <w:rsid w:val="00B47D8F"/>
    <w:rsid w:val="00B5324D"/>
    <w:rsid w:val="00B55A4E"/>
    <w:rsid w:val="00B56461"/>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BE252F"/>
    <w:rsid w:val="04C3735B"/>
    <w:rsid w:val="052F448C"/>
    <w:rsid w:val="05A62674"/>
    <w:rsid w:val="065906F6"/>
    <w:rsid w:val="06B93F93"/>
    <w:rsid w:val="08552291"/>
    <w:rsid w:val="090D69E6"/>
    <w:rsid w:val="091B157F"/>
    <w:rsid w:val="093054E5"/>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B0729A"/>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7A73D95"/>
    <w:rsid w:val="18071063"/>
    <w:rsid w:val="184738DA"/>
    <w:rsid w:val="18481362"/>
    <w:rsid w:val="18717FA7"/>
    <w:rsid w:val="18811BFE"/>
    <w:rsid w:val="189A39AA"/>
    <w:rsid w:val="19097221"/>
    <w:rsid w:val="194C6224"/>
    <w:rsid w:val="19925529"/>
    <w:rsid w:val="1AD50A96"/>
    <w:rsid w:val="1B294C9D"/>
    <w:rsid w:val="1B736F3A"/>
    <w:rsid w:val="1C3560D4"/>
    <w:rsid w:val="1CB25718"/>
    <w:rsid w:val="1CF43836"/>
    <w:rsid w:val="1D6C6227"/>
    <w:rsid w:val="1DF27DA3"/>
    <w:rsid w:val="1EEC731F"/>
    <w:rsid w:val="1F3B094B"/>
    <w:rsid w:val="20A630D0"/>
    <w:rsid w:val="20A67B9D"/>
    <w:rsid w:val="20DC5F62"/>
    <w:rsid w:val="222C5C64"/>
    <w:rsid w:val="22316B89"/>
    <w:rsid w:val="2234192D"/>
    <w:rsid w:val="22734C95"/>
    <w:rsid w:val="229E68D0"/>
    <w:rsid w:val="22FD1376"/>
    <w:rsid w:val="233B46DE"/>
    <w:rsid w:val="236906A5"/>
    <w:rsid w:val="24106EEA"/>
    <w:rsid w:val="2509234F"/>
    <w:rsid w:val="26912CBB"/>
    <w:rsid w:val="27026D46"/>
    <w:rsid w:val="2784242B"/>
    <w:rsid w:val="280023AD"/>
    <w:rsid w:val="291649FF"/>
    <w:rsid w:val="29393BC8"/>
    <w:rsid w:val="296F5A87"/>
    <w:rsid w:val="29791121"/>
    <w:rsid w:val="29855A2C"/>
    <w:rsid w:val="2A3E73D9"/>
    <w:rsid w:val="2A6A7128"/>
    <w:rsid w:val="2A9F6179"/>
    <w:rsid w:val="2AA0747E"/>
    <w:rsid w:val="2ACB3B45"/>
    <w:rsid w:val="2AD716A5"/>
    <w:rsid w:val="2B723F53"/>
    <w:rsid w:val="2BFB210E"/>
    <w:rsid w:val="2C2D6BBA"/>
    <w:rsid w:val="2CB931A6"/>
    <w:rsid w:val="2D0211E6"/>
    <w:rsid w:val="2D216218"/>
    <w:rsid w:val="2D611200"/>
    <w:rsid w:val="2D9C13E5"/>
    <w:rsid w:val="2E157DAA"/>
    <w:rsid w:val="2ECC5639"/>
    <w:rsid w:val="2EF56458"/>
    <w:rsid w:val="2F05498F"/>
    <w:rsid w:val="2F6E12E0"/>
    <w:rsid w:val="3002492C"/>
    <w:rsid w:val="303134C3"/>
    <w:rsid w:val="303A3EAC"/>
    <w:rsid w:val="304A1F48"/>
    <w:rsid w:val="312B431B"/>
    <w:rsid w:val="31D461CB"/>
    <w:rsid w:val="31D616CE"/>
    <w:rsid w:val="32CF6FA0"/>
    <w:rsid w:val="32D35814"/>
    <w:rsid w:val="32E8567D"/>
    <w:rsid w:val="32F14B5C"/>
    <w:rsid w:val="330B3CCA"/>
    <w:rsid w:val="341A4BCE"/>
    <w:rsid w:val="34792FA7"/>
    <w:rsid w:val="34AA2017"/>
    <w:rsid w:val="34D406BB"/>
    <w:rsid w:val="363E0309"/>
    <w:rsid w:val="36773BF5"/>
    <w:rsid w:val="36894F05"/>
    <w:rsid w:val="39010E11"/>
    <w:rsid w:val="3923264B"/>
    <w:rsid w:val="39446403"/>
    <w:rsid w:val="3A6122A9"/>
    <w:rsid w:val="3A9A3131"/>
    <w:rsid w:val="3AB704E3"/>
    <w:rsid w:val="3BE75E18"/>
    <w:rsid w:val="3D926692"/>
    <w:rsid w:val="3EE673BE"/>
    <w:rsid w:val="3F59277A"/>
    <w:rsid w:val="3F6A643F"/>
    <w:rsid w:val="3FDD197C"/>
    <w:rsid w:val="3FE05388"/>
    <w:rsid w:val="407231D7"/>
    <w:rsid w:val="43F07D06"/>
    <w:rsid w:val="441B65CB"/>
    <w:rsid w:val="45177768"/>
    <w:rsid w:val="45C00E7A"/>
    <w:rsid w:val="462B5FAB"/>
    <w:rsid w:val="46573978"/>
    <w:rsid w:val="47257848"/>
    <w:rsid w:val="472D7FE9"/>
    <w:rsid w:val="47556E67"/>
    <w:rsid w:val="4786203C"/>
    <w:rsid w:val="47E82E09"/>
    <w:rsid w:val="47FF2A2E"/>
    <w:rsid w:val="48013092"/>
    <w:rsid w:val="48773972"/>
    <w:rsid w:val="488D7D14"/>
    <w:rsid w:val="48C22822"/>
    <w:rsid w:val="495D4B69"/>
    <w:rsid w:val="49776EBF"/>
    <w:rsid w:val="4A2139AD"/>
    <w:rsid w:val="4A9E67FA"/>
    <w:rsid w:val="4AB379AC"/>
    <w:rsid w:val="4AED6579"/>
    <w:rsid w:val="4B5317A1"/>
    <w:rsid w:val="4B5C462F"/>
    <w:rsid w:val="4C761047"/>
    <w:rsid w:val="4CF01E04"/>
    <w:rsid w:val="4D3E25C6"/>
    <w:rsid w:val="4E8428DD"/>
    <w:rsid w:val="4E881E17"/>
    <w:rsid w:val="4E8C5491"/>
    <w:rsid w:val="4E9E18CE"/>
    <w:rsid w:val="4F30407B"/>
    <w:rsid w:val="4F9C3BB4"/>
    <w:rsid w:val="4F9D7CE6"/>
    <w:rsid w:val="4FC002B7"/>
    <w:rsid w:val="4FFB4A48"/>
    <w:rsid w:val="50186577"/>
    <w:rsid w:val="508942AC"/>
    <w:rsid w:val="51A10FD8"/>
    <w:rsid w:val="522B0FE4"/>
    <w:rsid w:val="52920542"/>
    <w:rsid w:val="53132A5C"/>
    <w:rsid w:val="534172A5"/>
    <w:rsid w:val="53BB5C3B"/>
    <w:rsid w:val="54A2071D"/>
    <w:rsid w:val="552846C5"/>
    <w:rsid w:val="55CC21BD"/>
    <w:rsid w:val="55DE50EE"/>
    <w:rsid w:val="56043416"/>
    <w:rsid w:val="567B29ED"/>
    <w:rsid w:val="56DC6695"/>
    <w:rsid w:val="58032874"/>
    <w:rsid w:val="582165A1"/>
    <w:rsid w:val="593815EC"/>
    <w:rsid w:val="599F2295"/>
    <w:rsid w:val="5A226FEB"/>
    <w:rsid w:val="5A8A3D63"/>
    <w:rsid w:val="5BA343ED"/>
    <w:rsid w:val="5C57280E"/>
    <w:rsid w:val="5C7C40C8"/>
    <w:rsid w:val="5CF32339"/>
    <w:rsid w:val="5D700D5D"/>
    <w:rsid w:val="5D803352"/>
    <w:rsid w:val="5DD451FE"/>
    <w:rsid w:val="5E4414EC"/>
    <w:rsid w:val="5E6A0F75"/>
    <w:rsid w:val="5E9B449A"/>
    <w:rsid w:val="5ED31D93"/>
    <w:rsid w:val="5F3D62AD"/>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9686DFF"/>
    <w:rsid w:val="69AD24C0"/>
    <w:rsid w:val="69CF7AA8"/>
    <w:rsid w:val="69D329EA"/>
    <w:rsid w:val="69DB54D7"/>
    <w:rsid w:val="6A0D3D09"/>
    <w:rsid w:val="6A406AE2"/>
    <w:rsid w:val="6A682AA6"/>
    <w:rsid w:val="6AD611D4"/>
    <w:rsid w:val="6AE60F57"/>
    <w:rsid w:val="6BA96FAE"/>
    <w:rsid w:val="6CE459FA"/>
    <w:rsid w:val="6D1B720F"/>
    <w:rsid w:val="6E3D27B9"/>
    <w:rsid w:val="70285980"/>
    <w:rsid w:val="702C5227"/>
    <w:rsid w:val="70757E8B"/>
    <w:rsid w:val="70D1200B"/>
    <w:rsid w:val="71976CE9"/>
    <w:rsid w:val="71CA3EA0"/>
    <w:rsid w:val="72517BCD"/>
    <w:rsid w:val="72B92643"/>
    <w:rsid w:val="72E567CE"/>
    <w:rsid w:val="73337F2F"/>
    <w:rsid w:val="739048A5"/>
    <w:rsid w:val="73C7536F"/>
    <w:rsid w:val="74042666"/>
    <w:rsid w:val="74663604"/>
    <w:rsid w:val="751A686F"/>
    <w:rsid w:val="75313FD1"/>
    <w:rsid w:val="758E5BD6"/>
    <w:rsid w:val="759B5BFF"/>
    <w:rsid w:val="75F83D9A"/>
    <w:rsid w:val="78765F1B"/>
    <w:rsid w:val="7890275A"/>
    <w:rsid w:val="7967335E"/>
    <w:rsid w:val="79BA159C"/>
    <w:rsid w:val="7A3D151B"/>
    <w:rsid w:val="7A5E49E4"/>
    <w:rsid w:val="7B1477E9"/>
    <w:rsid w:val="7B25426E"/>
    <w:rsid w:val="7B271119"/>
    <w:rsid w:val="7B340A22"/>
    <w:rsid w:val="7BFF7D99"/>
    <w:rsid w:val="7D237C5A"/>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9"/>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8"/>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6">
    <w:name w:val="annotation text"/>
    <w:basedOn w:val="1"/>
    <w:link w:val="32"/>
    <w:unhideWhenUsed/>
    <w:qFormat/>
    <w:uiPriority w:val="0"/>
    <w:pPr>
      <w:jc w:val="left"/>
    </w:pPr>
  </w:style>
  <w:style w:type="paragraph" w:styleId="7">
    <w:name w:val="Body Text"/>
    <w:basedOn w:val="1"/>
    <w:link w:val="31"/>
    <w:qFormat/>
    <w:uiPriority w:val="0"/>
    <w:pPr>
      <w:widowControl/>
      <w:spacing w:line="420" w:lineRule="auto"/>
      <w:ind w:left="0" w:firstLine="0"/>
      <w:jc w:val="center"/>
    </w:pPr>
    <w:rPr>
      <w:rFonts w:ascii="宋体" w:hAnsi="Times New Roman"/>
      <w:b/>
      <w:bCs/>
      <w:szCs w:val="21"/>
      <w:lang w:val="zh-CN"/>
    </w:rPr>
  </w:style>
  <w:style w:type="paragraph" w:styleId="8">
    <w:name w:val="Date"/>
    <w:basedOn w:val="1"/>
    <w:next w:val="1"/>
    <w:link w:val="26"/>
    <w:unhideWhenUsed/>
    <w:qFormat/>
    <w:uiPriority w:val="99"/>
    <w:pPr>
      <w:ind w:left="100" w:leftChars="2500"/>
    </w:pPr>
  </w:style>
  <w:style w:type="paragraph" w:styleId="9">
    <w:name w:val="Balloon Text"/>
    <w:basedOn w:val="1"/>
    <w:link w:val="25"/>
    <w:qFormat/>
    <w:uiPriority w:val="0"/>
    <w:rPr>
      <w:rFonts w:ascii="Times New Roman" w:hAnsi="Times New Roman"/>
      <w:kern w:val="0"/>
      <w:sz w:val="18"/>
      <w:szCs w:val="18"/>
    </w:rPr>
  </w:style>
  <w:style w:type="paragraph" w:styleId="10">
    <w:name w:val="footer"/>
    <w:basedOn w:val="1"/>
    <w:link w:val="24"/>
    <w:qFormat/>
    <w:uiPriority w:val="99"/>
    <w:pPr>
      <w:tabs>
        <w:tab w:val="center" w:pos="4153"/>
        <w:tab w:val="right" w:pos="8306"/>
      </w:tabs>
      <w:snapToGrid w:val="0"/>
      <w:jc w:val="left"/>
    </w:pPr>
    <w:rPr>
      <w:rFonts w:ascii="Times New Roman" w:hAnsi="Times New Roman"/>
      <w:kern w:val="0"/>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Emphasis"/>
    <w:qFormat/>
    <w:uiPriority w:val="20"/>
    <w:rPr>
      <w:color w:val="CC0000"/>
    </w:rPr>
  </w:style>
  <w:style w:type="character" w:styleId="16">
    <w:name w:val="Hyperlink"/>
    <w:qFormat/>
    <w:uiPriority w:val="0"/>
    <w:rPr>
      <w:color w:val="0000FF"/>
      <w:u w:val="single"/>
    </w:rPr>
  </w:style>
  <w:style w:type="character" w:styleId="17">
    <w:name w:val="annotation reference"/>
    <w:basedOn w:val="14"/>
    <w:unhideWhenUsed/>
    <w:qFormat/>
    <w:uiPriority w:val="0"/>
    <w:rPr>
      <w:sz w:val="21"/>
      <w:szCs w:val="21"/>
    </w:rPr>
  </w:style>
  <w:style w:type="paragraph" w:customStyle="1" w:styleId="18">
    <w:name w:val="样式 正文缩进 + 首行缩进:  2.56 字符 段前: 0.6 行 段后: 0.6 行"/>
    <w:basedOn w:val="2"/>
    <w:qFormat/>
    <w:uiPriority w:val="0"/>
    <w:pPr>
      <w:spacing w:before="228" w:beforeLines="60" w:after="228" w:afterLines="60"/>
      <w:jc w:val="left"/>
    </w:pPr>
    <w:rPr>
      <w:rFonts w:ascii="微软简仿宋" w:hAnsi="宋体" w:cs="宋体"/>
      <w:snapToGrid w:val="0"/>
      <w:lang w:val="zh-CN"/>
    </w:rPr>
  </w:style>
  <w:style w:type="paragraph" w:customStyle="1" w:styleId="19">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20">
    <w:name w:val="列出段落1"/>
    <w:basedOn w:val="1"/>
    <w:qFormat/>
    <w:uiPriority w:val="0"/>
    <w:pPr>
      <w:ind w:firstLine="420" w:firstLineChars="200"/>
    </w:pPr>
  </w:style>
  <w:style w:type="paragraph" w:customStyle="1" w:styleId="21">
    <w:name w:val="列出段落2"/>
    <w:basedOn w:val="1"/>
    <w:qFormat/>
    <w:uiPriority w:val="34"/>
    <w:pPr>
      <w:widowControl/>
      <w:ind w:left="0" w:firstLine="420"/>
    </w:pPr>
    <w:rPr>
      <w:rFonts w:cs="Calibri"/>
      <w:kern w:val="0"/>
      <w:szCs w:val="21"/>
    </w:rPr>
  </w:style>
  <w:style w:type="character" w:customStyle="1" w:styleId="22">
    <w:name w:val="11dpi"/>
    <w:basedOn w:val="14"/>
    <w:qFormat/>
    <w:uiPriority w:val="0"/>
  </w:style>
  <w:style w:type="character" w:customStyle="1" w:styleId="23">
    <w:name w:val="页眉 字符"/>
    <w:link w:val="11"/>
    <w:qFormat/>
    <w:uiPriority w:val="0"/>
    <w:rPr>
      <w:sz w:val="18"/>
      <w:szCs w:val="18"/>
    </w:rPr>
  </w:style>
  <w:style w:type="character" w:customStyle="1" w:styleId="24">
    <w:name w:val="页脚 字符"/>
    <w:link w:val="10"/>
    <w:qFormat/>
    <w:uiPriority w:val="99"/>
    <w:rPr>
      <w:sz w:val="18"/>
      <w:szCs w:val="18"/>
    </w:rPr>
  </w:style>
  <w:style w:type="character" w:customStyle="1" w:styleId="25">
    <w:name w:val="批注框文本 字符"/>
    <w:link w:val="9"/>
    <w:qFormat/>
    <w:uiPriority w:val="0"/>
    <w:rPr>
      <w:sz w:val="18"/>
      <w:szCs w:val="18"/>
    </w:rPr>
  </w:style>
  <w:style w:type="character" w:customStyle="1" w:styleId="26">
    <w:name w:val="日期 字符"/>
    <w:link w:val="8"/>
    <w:semiHidden/>
    <w:qFormat/>
    <w:uiPriority w:val="99"/>
    <w:rPr>
      <w:rFonts w:ascii="Calibri" w:hAnsi="Calibri"/>
      <w:kern w:val="2"/>
      <w:sz w:val="21"/>
      <w:szCs w:val="22"/>
    </w:rPr>
  </w:style>
  <w:style w:type="paragraph" w:customStyle="1" w:styleId="27">
    <w:name w:val="列出段落3"/>
    <w:basedOn w:val="1"/>
    <w:qFormat/>
    <w:uiPriority w:val="34"/>
    <w:pPr>
      <w:ind w:firstLine="420" w:firstLineChars="200"/>
    </w:pPr>
  </w:style>
  <w:style w:type="character" w:customStyle="1" w:styleId="28">
    <w:name w:val="标题 4 字符"/>
    <w:basedOn w:val="14"/>
    <w:link w:val="5"/>
    <w:qFormat/>
    <w:uiPriority w:val="9"/>
    <w:rPr>
      <w:rFonts w:ascii="Cambria" w:hAnsi="Cambria"/>
      <w:b/>
      <w:bCs/>
      <w:kern w:val="2"/>
      <w:sz w:val="24"/>
      <w:szCs w:val="28"/>
      <w:lang w:val="zh-CN" w:eastAsia="zh-CN"/>
    </w:rPr>
  </w:style>
  <w:style w:type="character" w:customStyle="1" w:styleId="29">
    <w:name w:val="标题 3 字符"/>
    <w:basedOn w:val="14"/>
    <w:link w:val="4"/>
    <w:semiHidden/>
    <w:qFormat/>
    <w:uiPriority w:val="9"/>
    <w:rPr>
      <w:rFonts w:ascii="Calibri" w:hAnsi="Calibri"/>
      <w:b/>
      <w:bCs/>
      <w:kern w:val="2"/>
      <w:sz w:val="32"/>
      <w:szCs w:val="32"/>
    </w:rPr>
  </w:style>
  <w:style w:type="character" w:customStyle="1" w:styleId="30">
    <w:name w:val="标题 2 字符"/>
    <w:basedOn w:val="14"/>
    <w:link w:val="3"/>
    <w:semiHidden/>
    <w:qFormat/>
    <w:uiPriority w:val="9"/>
    <w:rPr>
      <w:rFonts w:asciiTheme="majorHAnsi" w:hAnsiTheme="majorHAnsi" w:eastAsiaTheme="majorEastAsia" w:cstheme="majorBidi"/>
      <w:b/>
      <w:bCs/>
      <w:kern w:val="2"/>
      <w:sz w:val="32"/>
      <w:szCs w:val="32"/>
    </w:rPr>
  </w:style>
  <w:style w:type="character" w:customStyle="1" w:styleId="31">
    <w:name w:val="正文文本 字符"/>
    <w:basedOn w:val="14"/>
    <w:link w:val="7"/>
    <w:qFormat/>
    <w:uiPriority w:val="0"/>
    <w:rPr>
      <w:rFonts w:ascii="宋体"/>
      <w:b/>
      <w:bCs/>
      <w:kern w:val="2"/>
      <w:sz w:val="21"/>
      <w:szCs w:val="21"/>
      <w:lang w:val="zh-CN" w:eastAsia="zh-CN"/>
    </w:rPr>
  </w:style>
  <w:style w:type="character" w:customStyle="1" w:styleId="32">
    <w:name w:val="批注文字 字符"/>
    <w:basedOn w:val="14"/>
    <w:link w:val="6"/>
    <w:semiHidden/>
    <w:qFormat/>
    <w:uiPriority w:val="0"/>
    <w:rPr>
      <w:rFonts w:ascii="Calibri" w:hAnsi="Calibri"/>
      <w:kern w:val="2"/>
      <w:sz w:val="21"/>
      <w:szCs w:val="22"/>
    </w:rPr>
  </w:style>
  <w:style w:type="paragraph" w:customStyle="1" w:styleId="33">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4">
    <w:name w:val="正文 CharProp Char"/>
    <w:qFormat/>
    <w:uiPriority w:val="0"/>
    <w:rPr>
      <w:kern w:val="2"/>
      <w:sz w:val="21"/>
      <w:szCs w:val="22"/>
      <w:lang w:val="en-US" w:eastAsia="zh-CN"/>
    </w:rPr>
  </w:style>
  <w:style w:type="paragraph" w:customStyle="1" w:styleId="35">
    <w:name w:val="仿宋三号"/>
    <w:basedOn w:val="27"/>
    <w:qFormat/>
    <w:uiPriority w:val="0"/>
    <w:rPr>
      <w:rFonts w:eastAsia="仿宋"/>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610</Words>
  <Characters>3477</Characters>
  <Lines>28</Lines>
  <Paragraphs>8</Paragraphs>
  <TotalTime>0</TotalTime>
  <ScaleCrop>false</ScaleCrop>
  <LinksUpToDate>false</LinksUpToDate>
  <CharactersWithSpaces>4079</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zhuzhengrong_kzx</cp:lastModifiedBy>
  <cp:lastPrinted>2024-02-19T01:52:00Z</cp:lastPrinted>
  <dcterms:modified xsi:type="dcterms:W3CDTF">2024-03-12T06:44:33Z</dcterms:modified>
  <dc:title>王京生</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9922B5284DA84A518FFB9EB3A500CD3C</vt:lpwstr>
  </property>
</Properties>
</file>