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0"/>
        </w:tabs>
        <w:kinsoku/>
        <w:wordWrap/>
        <w:overflowPunct/>
        <w:topLinePunct w:val="0"/>
        <w:autoSpaceDE/>
        <w:autoSpaceDN/>
        <w:bidi w:val="0"/>
        <w:adjustRightInd w:val="0"/>
        <w:snapToGrid w:val="0"/>
        <w:spacing w:line="590" w:lineRule="atLeast"/>
        <w:jc w:val="center"/>
        <w:textAlignment w:val="auto"/>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lang w:val="en-US" w:eastAsia="zh-CN"/>
        </w:rPr>
        <w:t>中信银行征信查询</w:t>
      </w:r>
      <w:r>
        <w:rPr>
          <w:rFonts w:hint="eastAsia" w:asciiTheme="majorEastAsia" w:hAnsiTheme="majorEastAsia" w:eastAsiaTheme="majorEastAsia" w:cstheme="majorEastAsia"/>
          <w:b/>
          <w:bCs w:val="0"/>
          <w:sz w:val="44"/>
          <w:szCs w:val="44"/>
        </w:rPr>
        <w:t>授权书</w:t>
      </w:r>
    </w:p>
    <w:p>
      <w:pPr>
        <w:keepNext w:val="0"/>
        <w:keepLines w:val="0"/>
        <w:pageBreakBefore w:val="0"/>
        <w:widowControl w:val="0"/>
        <w:tabs>
          <w:tab w:val="left" w:pos="0"/>
        </w:tabs>
        <w:kinsoku/>
        <w:wordWrap/>
        <w:overflowPunct/>
        <w:topLinePunct w:val="0"/>
        <w:autoSpaceDE/>
        <w:autoSpaceDN/>
        <w:bidi w:val="0"/>
        <w:adjustRightInd w:val="0"/>
        <w:snapToGrid w:val="0"/>
        <w:spacing w:line="590" w:lineRule="atLeast"/>
        <w:jc w:val="center"/>
        <w:textAlignment w:val="auto"/>
        <w:rPr>
          <w:b/>
          <w:bCs/>
          <w:sz w:val="28"/>
          <w:szCs w:val="28"/>
        </w:rPr>
      </w:pPr>
      <w:r>
        <w:rPr>
          <w:b/>
          <w:bCs/>
          <w:sz w:val="28"/>
          <w:szCs w:val="28"/>
        </w:rPr>
        <w:t>（商户法定代表人或商户负责人征信业务）</w:t>
      </w:r>
    </w:p>
    <w:p>
      <w:pPr>
        <w:keepNext w:val="0"/>
        <w:keepLines w:val="0"/>
        <w:pageBreakBefore w:val="0"/>
        <w:widowControl w:val="0"/>
        <w:tabs>
          <w:tab w:val="left" w:pos="0"/>
        </w:tabs>
        <w:kinsoku/>
        <w:wordWrap/>
        <w:overflowPunct/>
        <w:topLinePunct w:val="0"/>
        <w:autoSpaceDE/>
        <w:autoSpaceDN/>
        <w:bidi w:val="0"/>
        <w:adjustRightInd w:val="0"/>
        <w:snapToGrid w:val="0"/>
        <w:spacing w:line="590" w:lineRule="atLeast"/>
        <w:jc w:val="center"/>
        <w:textAlignment w:val="auto"/>
        <w:rPr>
          <w:b/>
          <w:bCs/>
          <w:sz w:val="28"/>
          <w:szCs w:val="28"/>
        </w:rPr>
      </w:pPr>
    </w:p>
    <w:p>
      <w:pPr>
        <w:keepNext w:val="0"/>
        <w:keepLines w:val="0"/>
        <w:pageBreakBefore w:val="0"/>
        <w:widowControl w:val="0"/>
        <w:kinsoku/>
        <w:wordWrap/>
        <w:overflowPunct/>
        <w:topLinePunct w:val="0"/>
        <w:autoSpaceDE/>
        <w:autoSpaceDN/>
        <w:bidi w:val="0"/>
        <w:snapToGrid w:val="0"/>
        <w:spacing w:line="650" w:lineRule="atLeast"/>
        <w:ind w:firstLine="570"/>
        <w:textAlignment w:val="auto"/>
        <w:rPr>
          <w:rFonts w:hint="eastAsia" w:ascii="宋体" w:hAnsi="宋体" w:eastAsia="宋体" w:cs="宋体"/>
          <w:sz w:val="28"/>
          <w:szCs w:val="28"/>
        </w:rPr>
      </w:pPr>
      <w:r>
        <w:rPr>
          <w:rFonts w:hint="eastAsia" w:ascii="宋体" w:hAnsi="宋体" w:eastAsia="宋体" w:cs="宋体"/>
          <w:sz w:val="28"/>
          <w:szCs w:val="28"/>
        </w:rPr>
        <w:t>特别提醒：在您同意授权之前，请仔细阅读、充分理解本授权书的各项条款，特别注意以下事项：</w:t>
      </w:r>
    </w:p>
    <w:p>
      <w:pPr>
        <w:keepNext w:val="0"/>
        <w:keepLines w:val="0"/>
        <w:pageBreakBefore w:val="0"/>
        <w:widowControl w:val="0"/>
        <w:kinsoku/>
        <w:wordWrap/>
        <w:overflowPunct/>
        <w:topLinePunct w:val="0"/>
        <w:autoSpaceDE/>
        <w:autoSpaceDN/>
        <w:bidi w:val="0"/>
        <w:snapToGrid w:val="0"/>
        <w:spacing w:line="650" w:lineRule="atLeast"/>
        <w:ind w:firstLine="570"/>
        <w:textAlignment w:val="auto"/>
        <w:rPr>
          <w:rFonts w:hint="eastAsia" w:ascii="宋体" w:hAnsi="宋体" w:eastAsia="宋体" w:cs="宋体"/>
          <w:sz w:val="28"/>
          <w:szCs w:val="28"/>
        </w:rPr>
      </w:pPr>
      <w:r>
        <w:rPr>
          <w:rFonts w:hint="eastAsia" w:ascii="宋体" w:hAnsi="宋体" w:eastAsia="宋体" w:cs="宋体"/>
          <w:sz w:val="28"/>
          <w:szCs w:val="28"/>
        </w:rPr>
        <w:t>1. 您已经阅读本授权书所有条款，对本授权书条款的各事项和授权的含义已全部通晓并充分理解。</w:t>
      </w:r>
    </w:p>
    <w:p>
      <w:pPr>
        <w:keepNext w:val="0"/>
        <w:keepLines w:val="0"/>
        <w:pageBreakBefore w:val="0"/>
        <w:widowControl w:val="0"/>
        <w:kinsoku/>
        <w:wordWrap/>
        <w:overflowPunct/>
        <w:topLinePunct w:val="0"/>
        <w:autoSpaceDE/>
        <w:autoSpaceDN/>
        <w:bidi w:val="0"/>
        <w:snapToGrid w:val="0"/>
        <w:spacing w:line="650" w:lineRule="atLeast"/>
        <w:ind w:firstLine="570"/>
        <w:textAlignment w:val="auto"/>
        <w:rPr>
          <w:rFonts w:hint="eastAsia" w:ascii="宋体" w:hAnsi="宋体" w:cs="宋体"/>
          <w:sz w:val="28"/>
          <w:szCs w:val="28"/>
          <w:lang w:eastAsia="zh-CN"/>
        </w:rPr>
      </w:pPr>
      <w:r>
        <w:rPr>
          <w:rFonts w:hint="eastAsia" w:ascii="宋体" w:hAnsi="宋体" w:eastAsia="宋体" w:cs="宋体"/>
          <w:sz w:val="28"/>
          <w:szCs w:val="28"/>
        </w:rPr>
        <w:t>2. 您填写的通讯方式能够有效接收本行推送或寄送的信息</w:t>
      </w:r>
      <w:r>
        <w:rPr>
          <w:rFonts w:hint="eastAsia" w:ascii="宋体" w:hAnsi="宋体" w:cs="宋体"/>
          <w:sz w:val="28"/>
          <w:szCs w:val="28"/>
          <w:lang w:eastAsia="zh-CN"/>
        </w:rPr>
        <w:t>。</w:t>
      </w:r>
    </w:p>
    <w:p>
      <w:pPr>
        <w:keepNext w:val="0"/>
        <w:keepLines w:val="0"/>
        <w:pageBreakBefore w:val="0"/>
        <w:widowControl w:val="0"/>
        <w:kinsoku/>
        <w:wordWrap/>
        <w:overflowPunct/>
        <w:topLinePunct w:val="0"/>
        <w:autoSpaceDE/>
        <w:autoSpaceDN/>
        <w:bidi w:val="0"/>
        <w:snapToGrid w:val="0"/>
        <w:spacing w:line="650" w:lineRule="atLeast"/>
        <w:ind w:firstLine="570"/>
        <w:textAlignment w:val="auto"/>
        <w:rPr>
          <w:rFonts w:hint="eastAsia" w:ascii="宋体" w:hAnsi="宋体" w:cs="宋体"/>
          <w:sz w:val="28"/>
          <w:szCs w:val="28"/>
          <w:lang w:eastAsia="zh-CN"/>
        </w:rPr>
      </w:pPr>
    </w:p>
    <w:p>
      <w:pPr>
        <w:keepNext w:val="0"/>
        <w:keepLines w:val="0"/>
        <w:pageBreakBefore w:val="0"/>
        <w:widowControl w:val="0"/>
        <w:kinsoku/>
        <w:wordWrap/>
        <w:overflowPunct/>
        <w:topLinePunct w:val="0"/>
        <w:autoSpaceDE/>
        <w:autoSpaceDN/>
        <w:bidi w:val="0"/>
        <w:snapToGrid w:val="0"/>
        <w:spacing w:line="650" w:lineRule="atLeast"/>
        <w:textAlignment w:val="auto"/>
        <w:rPr>
          <w:rFonts w:hint="eastAsia" w:ascii="宋体" w:hAnsi="宋体" w:eastAsia="宋体" w:cs="宋体"/>
          <w:b/>
          <w:bCs/>
          <w:sz w:val="28"/>
          <w:szCs w:val="28"/>
          <w:u w:val="single"/>
        </w:rPr>
      </w:pPr>
      <w:r>
        <w:rPr>
          <w:rFonts w:hint="eastAsia" w:ascii="宋体" w:hAnsi="宋体" w:eastAsia="宋体" w:cs="宋体"/>
          <w:color w:val="FF0000"/>
          <w:sz w:val="28"/>
          <w:szCs w:val="28"/>
          <w:u w:val="single"/>
        </w:rPr>
        <w:t>**</w:t>
      </w:r>
      <w:r>
        <w:rPr>
          <w:rFonts w:hint="eastAsia" w:ascii="宋体" w:hAnsi="宋体" w:eastAsia="宋体" w:cs="宋体"/>
          <w:b/>
          <w:bCs/>
          <w:sz w:val="28"/>
          <w:szCs w:val="28"/>
        </w:rPr>
        <w:t>授 权 人：</w:t>
      </w:r>
      <w:r>
        <w:rPr>
          <w:rFonts w:hint="eastAsia" w:ascii="宋体" w:hAnsi="宋体" w:eastAsia="宋体" w:cs="宋体"/>
          <w:b/>
          <w:bCs/>
          <w:sz w:val="28"/>
          <w:szCs w:val="28"/>
          <w:u w:val="single"/>
        </w:rPr>
        <w:t xml:space="preserve">                                  </w:t>
      </w:r>
    </w:p>
    <w:p>
      <w:pPr>
        <w:keepNext w:val="0"/>
        <w:keepLines w:val="0"/>
        <w:pageBreakBefore w:val="0"/>
        <w:widowControl w:val="0"/>
        <w:kinsoku/>
        <w:wordWrap/>
        <w:overflowPunct/>
        <w:topLinePunct w:val="0"/>
        <w:autoSpaceDE/>
        <w:autoSpaceDN/>
        <w:bidi w:val="0"/>
        <w:snapToGrid w:val="0"/>
        <w:spacing w:line="650" w:lineRule="atLeast"/>
        <w:textAlignment w:val="auto"/>
        <w:rPr>
          <w:rFonts w:hint="eastAsia" w:ascii="宋体" w:hAnsi="宋体" w:eastAsia="宋体" w:cs="宋体"/>
          <w:b/>
          <w:bCs/>
          <w:sz w:val="28"/>
          <w:szCs w:val="28"/>
        </w:rPr>
      </w:pPr>
      <w:r>
        <w:rPr>
          <w:rFonts w:hint="eastAsia" w:ascii="宋体" w:hAnsi="宋体" w:eastAsia="宋体" w:cs="宋体"/>
          <w:b/>
          <w:bCs/>
          <w:sz w:val="28"/>
          <w:szCs w:val="28"/>
        </w:rPr>
        <w:t xml:space="preserve">  曾用名：</w:t>
      </w:r>
      <w:r>
        <w:rPr>
          <w:rFonts w:hint="eastAsia" w:ascii="宋体" w:hAnsi="宋体" w:eastAsia="宋体" w:cs="宋体"/>
          <w:b/>
          <w:bCs/>
          <w:sz w:val="28"/>
          <w:szCs w:val="28"/>
          <w:u w:val="single"/>
        </w:rPr>
        <w:t xml:space="preserve">                                    </w:t>
      </w:r>
    </w:p>
    <w:p>
      <w:pPr>
        <w:keepNext w:val="0"/>
        <w:keepLines w:val="0"/>
        <w:pageBreakBefore w:val="0"/>
        <w:widowControl w:val="0"/>
        <w:kinsoku/>
        <w:wordWrap/>
        <w:overflowPunct/>
        <w:topLinePunct w:val="0"/>
        <w:autoSpaceDE/>
        <w:autoSpaceDN/>
        <w:bidi w:val="0"/>
        <w:snapToGrid w:val="0"/>
        <w:spacing w:line="650" w:lineRule="atLeast"/>
        <w:textAlignment w:val="auto"/>
        <w:rPr>
          <w:rFonts w:hint="eastAsia" w:ascii="宋体" w:hAnsi="宋体" w:eastAsia="宋体" w:cs="宋体"/>
          <w:b/>
          <w:bCs/>
          <w:sz w:val="28"/>
          <w:szCs w:val="28"/>
        </w:rPr>
      </w:pPr>
      <w:r>
        <w:rPr>
          <w:rFonts w:hint="eastAsia" w:ascii="宋体" w:hAnsi="宋体" w:eastAsia="宋体" w:cs="宋体"/>
          <w:b/>
          <w:bCs/>
          <w:sz w:val="28"/>
          <w:szCs w:val="28"/>
        </w:rPr>
        <w:t xml:space="preserve">  被授权人：</w:t>
      </w:r>
      <w:r>
        <w:rPr>
          <w:rFonts w:hint="eastAsia" w:ascii="宋体" w:hAnsi="宋体" w:eastAsia="宋体" w:cs="宋体"/>
          <w:b/>
          <w:bCs/>
          <w:sz w:val="28"/>
          <w:szCs w:val="28"/>
          <w:u w:val="single"/>
        </w:rPr>
        <w:t xml:space="preserve">中信银行股份有限公司信用卡中心    </w:t>
      </w:r>
      <w:r>
        <w:rPr>
          <w:rFonts w:hint="eastAsia" w:ascii="宋体" w:hAnsi="宋体" w:eastAsia="宋体" w:cs="宋体"/>
          <w:b/>
          <w:bCs/>
          <w:sz w:val="28"/>
          <w:szCs w:val="28"/>
        </w:rPr>
        <w:t xml:space="preserve"> </w:t>
      </w:r>
    </w:p>
    <w:p>
      <w:pPr>
        <w:keepNext w:val="0"/>
        <w:keepLines w:val="0"/>
        <w:pageBreakBefore w:val="0"/>
        <w:widowControl w:val="0"/>
        <w:kinsoku/>
        <w:wordWrap/>
        <w:overflowPunct/>
        <w:topLinePunct w:val="0"/>
        <w:autoSpaceDE/>
        <w:autoSpaceDN/>
        <w:bidi w:val="0"/>
        <w:snapToGrid w:val="0"/>
        <w:spacing w:line="650" w:lineRule="atLeast"/>
        <w:textAlignment w:val="auto"/>
        <w:rPr>
          <w:rFonts w:hint="eastAsia" w:ascii="宋体" w:hAnsi="宋体" w:eastAsia="宋体" w:cs="宋体"/>
          <w:sz w:val="28"/>
          <w:szCs w:val="28"/>
        </w:rPr>
      </w:pPr>
      <w:r>
        <w:rPr>
          <w:rFonts w:hint="eastAsia" w:ascii="宋体" w:hAnsi="宋体" w:eastAsia="宋体" w:cs="宋体"/>
          <w:b/>
          <w:bCs/>
          <w:sz w:val="28"/>
          <w:szCs w:val="28"/>
        </w:rPr>
        <w:t>授权事项：</w:t>
      </w:r>
    </w:p>
    <w:p>
      <w:pPr>
        <w:keepNext w:val="0"/>
        <w:keepLines w:val="0"/>
        <w:pageBreakBefore w:val="0"/>
        <w:widowControl w:val="0"/>
        <w:kinsoku/>
        <w:wordWrap/>
        <w:overflowPunct/>
        <w:topLinePunct w:val="0"/>
        <w:autoSpaceDE/>
        <w:autoSpaceDN/>
        <w:bidi w:val="0"/>
        <w:snapToGrid w:val="0"/>
        <w:spacing w:line="650" w:lineRule="atLeast"/>
        <w:ind w:firstLine="570"/>
        <w:textAlignment w:val="auto"/>
        <w:rPr>
          <w:rFonts w:hint="eastAsia" w:ascii="宋体" w:hAnsi="宋体" w:eastAsia="宋体" w:cs="宋体"/>
          <w:sz w:val="28"/>
          <w:szCs w:val="28"/>
        </w:rPr>
      </w:pPr>
      <w:r>
        <w:rPr>
          <w:rFonts w:hint="eastAsia" w:ascii="宋体" w:hAnsi="宋体" w:eastAsia="宋体" w:cs="宋体"/>
          <w:sz w:val="28"/>
          <w:szCs w:val="28"/>
        </w:rPr>
        <w:t>本人同意并不可撤销地授权贵行：</w:t>
      </w:r>
    </w:p>
    <w:p>
      <w:pPr>
        <w:keepNext w:val="0"/>
        <w:keepLines w:val="0"/>
        <w:pageBreakBefore w:val="0"/>
        <w:widowControl w:val="0"/>
        <w:numPr>
          <w:ilvl w:val="0"/>
          <w:numId w:val="1"/>
        </w:numPr>
        <w:kinsoku/>
        <w:wordWrap/>
        <w:overflowPunct/>
        <w:topLinePunct w:val="0"/>
        <w:autoSpaceDE/>
        <w:autoSpaceDN/>
        <w:bidi w:val="0"/>
        <w:snapToGrid w:val="0"/>
        <w:spacing w:line="650" w:lineRule="atLeast"/>
        <w:ind w:firstLine="570"/>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因本人现所在单位与贵行合作开展</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u w:val="single"/>
          <w:lang w:val="en-US" w:eastAsia="zh-CN"/>
        </w:rPr>
        <w:t xml:space="preserve"> </w:t>
      </w:r>
      <w:r>
        <w:rPr>
          <w:rFonts w:hint="eastAsia" w:ascii="宋体" w:hAnsi="宋体" w:cs="宋体"/>
          <w:b/>
          <w:bCs/>
          <w:sz w:val="28"/>
          <w:szCs w:val="28"/>
          <w:u w:val="single"/>
          <w:lang w:val="en-US" w:eastAsia="zh-CN"/>
        </w:rPr>
        <w:t>瑞幸畅饮卡</w:t>
      </w:r>
      <w:bookmarkStart w:id="0" w:name="_GoBack"/>
      <w:bookmarkEnd w:id="0"/>
      <w:r>
        <w:rPr>
          <w:rFonts w:hint="eastAsia" w:ascii="宋体" w:hAnsi="宋体" w:cs="宋体"/>
          <w:b/>
          <w:bCs/>
          <w:sz w:val="28"/>
          <w:szCs w:val="28"/>
          <w:u w:val="single"/>
          <w:lang w:val="en-US" w:eastAsia="zh-CN"/>
        </w:rPr>
        <w:t>产品</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u w:val="single"/>
          <w:lang w:val="en-US" w:eastAsia="zh-CN"/>
        </w:rPr>
        <w:t xml:space="preserve"> </w:t>
      </w:r>
      <w:r>
        <w:rPr>
          <w:rFonts w:hint="eastAsia" w:ascii="宋体" w:hAnsi="宋体" w:eastAsia="宋体" w:cs="宋体"/>
          <w:b/>
          <w:bCs/>
          <w:sz w:val="28"/>
          <w:szCs w:val="28"/>
        </w:rPr>
        <w:t>业务的需要，</w:t>
      </w:r>
      <w:r>
        <w:rPr>
          <w:rFonts w:hint="eastAsia" w:ascii="宋体" w:hAnsi="宋体" w:eastAsia="宋体" w:cs="宋体"/>
          <w:b/>
          <w:bCs/>
          <w:color w:val="auto"/>
          <w:sz w:val="28"/>
          <w:szCs w:val="28"/>
        </w:rPr>
        <w:t>贵行可以按照国家相关规定向中国人民银行金融信用信息基础数据库</w:t>
      </w:r>
      <w:r>
        <w:rPr>
          <w:rFonts w:hint="eastAsia" w:ascii="宋体" w:hAnsi="宋体" w:eastAsia="宋体" w:cs="宋体"/>
          <w:b/>
          <w:bCs/>
          <w:sz w:val="28"/>
          <w:szCs w:val="28"/>
        </w:rPr>
        <w:t>（征信系统）</w:t>
      </w:r>
      <w:r>
        <w:rPr>
          <w:rFonts w:hint="eastAsia" w:ascii="宋体" w:hAnsi="宋体" w:eastAsia="宋体" w:cs="宋体"/>
          <w:b/>
          <w:bCs/>
          <w:color w:val="auto"/>
          <w:sz w:val="28"/>
          <w:szCs w:val="28"/>
        </w:rPr>
        <w:t>查询、使用个人信用信息及信用报告</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向其他依法设立的征信机构及其他合法机构依法</w:t>
      </w:r>
      <w:r>
        <w:rPr>
          <w:rFonts w:hint="eastAsia" w:ascii="宋体" w:hAnsi="宋体" w:cs="宋体"/>
          <w:b/>
          <w:bCs/>
          <w:color w:val="auto"/>
          <w:sz w:val="28"/>
          <w:szCs w:val="28"/>
          <w:lang w:val="en-US" w:eastAsia="zh-CN"/>
        </w:rPr>
        <w:t>采集</w:t>
      </w:r>
      <w:r>
        <w:rPr>
          <w:rFonts w:hint="eastAsia" w:ascii="宋体" w:hAnsi="宋体" w:eastAsia="宋体" w:cs="宋体"/>
          <w:b/>
          <w:bCs/>
          <w:color w:val="auto"/>
          <w:sz w:val="28"/>
          <w:szCs w:val="28"/>
        </w:rPr>
        <w:t>、传输、提供</w:t>
      </w:r>
      <w:r>
        <w:rPr>
          <w:rFonts w:hint="eastAsia" w:ascii="宋体" w:hAnsi="宋体" w:eastAsia="宋体" w:cs="宋体"/>
          <w:b/>
          <w:bCs/>
          <w:color w:val="auto"/>
          <w:sz w:val="28"/>
          <w:szCs w:val="28"/>
          <w:lang w:val="en-US" w:eastAsia="zh-CN"/>
        </w:rPr>
        <w:t>本人</w:t>
      </w:r>
      <w:r>
        <w:rPr>
          <w:rFonts w:hint="eastAsia" w:ascii="宋体" w:hAnsi="宋体" w:eastAsia="宋体" w:cs="宋体"/>
          <w:b/>
          <w:bCs/>
          <w:color w:val="auto"/>
          <w:sz w:val="28"/>
          <w:szCs w:val="28"/>
        </w:rPr>
        <w:t>的个人身份信息</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信用信息等</w:t>
      </w:r>
      <w:r>
        <w:rPr>
          <w:rFonts w:hint="eastAsia" w:ascii="宋体" w:hAnsi="宋体" w:eastAsia="宋体" w:cs="宋体"/>
          <w:b/>
          <w:bCs/>
          <w:color w:val="auto"/>
          <w:sz w:val="28"/>
          <w:szCs w:val="28"/>
        </w:rPr>
        <w:t>，并对上述信息进行存储、使用及加工</w:t>
      </w:r>
      <w:r>
        <w:rPr>
          <w:rFonts w:hint="eastAsia" w:ascii="宋体" w:hAnsi="宋体" w:cs="宋体"/>
          <w:b/>
          <w:bCs/>
          <w:color w:val="auto"/>
          <w:sz w:val="28"/>
          <w:szCs w:val="28"/>
          <w:lang w:eastAsia="zh-CN"/>
        </w:rPr>
        <w:t>，</w:t>
      </w:r>
      <w:r>
        <w:rPr>
          <w:rFonts w:hint="eastAsia" w:ascii="宋体" w:hAnsi="宋体" w:eastAsia="宋体" w:cs="宋体"/>
          <w:b/>
          <w:bCs/>
          <w:sz w:val="28"/>
          <w:szCs w:val="28"/>
        </w:rPr>
        <w:t>用于贵行对上述业务的合作评估与日常合作风险管理工作。</w:t>
      </w:r>
    </w:p>
    <w:p>
      <w:pPr>
        <w:keepNext w:val="0"/>
        <w:keepLines w:val="0"/>
        <w:pageBreakBefore w:val="0"/>
        <w:widowControl w:val="0"/>
        <w:kinsoku/>
        <w:wordWrap/>
        <w:overflowPunct/>
        <w:topLinePunct w:val="0"/>
        <w:autoSpaceDE/>
        <w:autoSpaceDN/>
        <w:bidi w:val="0"/>
        <w:snapToGrid w:val="0"/>
        <w:spacing w:line="650" w:lineRule="atLeas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t>二、贵行可以按照国家相关规定</w:t>
      </w:r>
      <w:r>
        <w:rPr>
          <w:rFonts w:hint="eastAsia" w:ascii="宋体" w:hAnsi="宋体" w:cs="宋体"/>
          <w:b/>
          <w:bCs/>
          <w:sz w:val="28"/>
          <w:szCs w:val="28"/>
          <w:lang w:val="en-US" w:eastAsia="zh-CN"/>
        </w:rPr>
        <w:t>采集并</w:t>
      </w:r>
      <w:r>
        <w:rPr>
          <w:rFonts w:hint="eastAsia" w:ascii="宋体" w:hAnsi="宋体" w:eastAsia="宋体" w:cs="宋体"/>
          <w:b/>
          <w:bCs/>
          <w:sz w:val="28"/>
          <w:szCs w:val="28"/>
        </w:rPr>
        <w:t>向金融信用信息基础数据库（征信系统）和其他依法设立的征信机构提供本人在贵行办理业务的授信信息、征信不良信息和其他违约信息等信用信息。</w:t>
      </w:r>
    </w:p>
    <w:p>
      <w:pPr>
        <w:keepNext w:val="0"/>
        <w:keepLines w:val="0"/>
        <w:pageBreakBefore w:val="0"/>
        <w:widowControl w:val="0"/>
        <w:kinsoku/>
        <w:wordWrap/>
        <w:overflowPunct/>
        <w:topLinePunct w:val="0"/>
        <w:autoSpaceDE/>
        <w:autoSpaceDN/>
        <w:bidi w:val="0"/>
        <w:snapToGrid w:val="0"/>
        <w:spacing w:line="650" w:lineRule="atLeast"/>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三</w:t>
      </w:r>
      <w:r>
        <w:rPr>
          <w:rFonts w:hint="eastAsia" w:ascii="宋体" w:hAnsi="宋体" w:eastAsia="宋体" w:cs="宋体"/>
          <w:sz w:val="28"/>
          <w:szCs w:val="28"/>
        </w:rPr>
        <w:t>、</w:t>
      </w:r>
      <w:r>
        <w:rPr>
          <w:rFonts w:hint="eastAsia" w:ascii="宋体" w:hAnsi="宋体" w:eastAsia="宋体" w:cs="宋体"/>
          <w:sz w:val="28"/>
          <w:szCs w:val="28"/>
          <w:lang w:val="en-US" w:eastAsia="zh-CN"/>
        </w:rPr>
        <w:t>本</w:t>
      </w:r>
      <w:r>
        <w:rPr>
          <w:rFonts w:hint="eastAsia" w:ascii="宋体" w:hAnsi="宋体" w:eastAsia="宋体" w:cs="宋体"/>
          <w:sz w:val="28"/>
          <w:szCs w:val="28"/>
        </w:rPr>
        <w:t>授权</w:t>
      </w:r>
      <w:r>
        <w:rPr>
          <w:rFonts w:hint="eastAsia" w:ascii="宋体" w:hAnsi="宋体" w:eastAsia="宋体" w:cs="宋体"/>
          <w:sz w:val="28"/>
          <w:szCs w:val="28"/>
          <w:lang w:val="en-US" w:eastAsia="zh-CN"/>
        </w:rPr>
        <w:t>书有效</w:t>
      </w:r>
      <w:r>
        <w:rPr>
          <w:rFonts w:hint="eastAsia" w:ascii="宋体" w:hAnsi="宋体" w:eastAsia="宋体" w:cs="宋体"/>
          <w:sz w:val="28"/>
          <w:szCs w:val="28"/>
        </w:rPr>
        <w:t>期自本授权书签署之日起至本人现所在单位与贵行结清</w:t>
      </w:r>
      <w:r>
        <w:rPr>
          <w:rFonts w:hint="eastAsia" w:ascii="宋体" w:hAnsi="宋体" w:eastAsia="宋体" w:cs="宋体"/>
          <w:sz w:val="28"/>
          <w:szCs w:val="28"/>
          <w:lang w:val="en-US" w:eastAsia="zh-CN"/>
        </w:rPr>
        <w:t>或业务</w:t>
      </w:r>
      <w:r>
        <w:rPr>
          <w:rFonts w:hint="eastAsia" w:ascii="宋体" w:hAnsi="宋体" w:eastAsia="宋体" w:cs="宋体"/>
          <w:sz w:val="28"/>
          <w:szCs w:val="28"/>
        </w:rPr>
        <w:t>关系</w:t>
      </w:r>
      <w:r>
        <w:rPr>
          <w:rFonts w:hint="eastAsia" w:ascii="宋体" w:hAnsi="宋体" w:eastAsia="宋体" w:cs="宋体"/>
          <w:sz w:val="28"/>
          <w:szCs w:val="28"/>
          <w:lang w:val="en-US" w:eastAsia="zh-CN"/>
        </w:rPr>
        <w:t>终止</w:t>
      </w:r>
      <w:r>
        <w:rPr>
          <w:rFonts w:hint="eastAsia" w:ascii="宋体" w:hAnsi="宋体" w:eastAsia="宋体" w:cs="宋体"/>
          <w:sz w:val="28"/>
          <w:szCs w:val="28"/>
        </w:rPr>
        <w:t>之日止</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或贵行拒绝该笔业务申请之日止</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snapToGrid w:val="0"/>
        <w:spacing w:line="650" w:lineRule="atLeast"/>
        <w:ind w:firstLine="570"/>
        <w:textAlignment w:val="auto"/>
        <w:rPr>
          <w:rFonts w:hint="eastAsia" w:ascii="宋体" w:hAnsi="宋体" w:eastAsia="宋体" w:cs="宋体"/>
          <w:sz w:val="28"/>
          <w:szCs w:val="28"/>
        </w:rPr>
      </w:pPr>
      <w:r>
        <w:rPr>
          <w:rFonts w:hint="eastAsia" w:ascii="宋体" w:hAnsi="宋体" w:cs="宋体"/>
          <w:sz w:val="28"/>
          <w:szCs w:val="28"/>
          <w:lang w:val="en-US" w:eastAsia="zh-CN"/>
        </w:rPr>
        <w:t>四</w:t>
      </w:r>
      <w:r>
        <w:rPr>
          <w:rFonts w:hint="eastAsia" w:ascii="宋体" w:hAnsi="宋体" w:eastAsia="宋体" w:cs="宋体"/>
          <w:sz w:val="28"/>
          <w:szCs w:val="28"/>
        </w:rPr>
        <w:t>、贵行应在授权范围内进行查询与采集信息。如发生超授权行为，相关责任由贵行承担。</w:t>
      </w:r>
    </w:p>
    <w:p>
      <w:pPr>
        <w:keepNext w:val="0"/>
        <w:keepLines w:val="0"/>
        <w:pageBreakBefore w:val="0"/>
        <w:widowControl w:val="0"/>
        <w:kinsoku/>
        <w:wordWrap/>
        <w:overflowPunct/>
        <w:topLinePunct w:val="0"/>
        <w:autoSpaceDE/>
        <w:autoSpaceDN/>
        <w:bidi w:val="0"/>
        <w:snapToGrid w:val="0"/>
        <w:spacing w:line="650" w:lineRule="atLeast"/>
        <w:ind w:firstLine="57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附 件：授权人有效身份证件复印件</w:t>
      </w:r>
      <w:r>
        <w:rPr>
          <w:rFonts w:hint="eastAsia" w:ascii="宋体" w:hAnsi="宋体" w:eastAsia="宋体" w:cs="宋体"/>
          <w:sz w:val="28"/>
          <w:szCs w:val="28"/>
          <w:lang w:val="en-US" w:eastAsia="zh-CN"/>
        </w:rPr>
        <w:t>及营业执照复印件。</w:t>
      </w:r>
    </w:p>
    <w:p>
      <w:pPr>
        <w:keepNext w:val="0"/>
        <w:keepLines w:val="0"/>
        <w:pageBreakBefore w:val="0"/>
        <w:widowControl w:val="0"/>
        <w:kinsoku/>
        <w:wordWrap/>
        <w:overflowPunct/>
        <w:topLinePunct w:val="0"/>
        <w:autoSpaceDE/>
        <w:autoSpaceDN/>
        <w:bidi w:val="0"/>
        <w:snapToGrid w:val="0"/>
        <w:spacing w:line="650" w:lineRule="atLeast"/>
        <w:ind w:firstLine="573"/>
        <w:jc w:val="left"/>
        <w:textAlignment w:val="auto"/>
        <w:rPr>
          <w:rFonts w:hint="eastAsia" w:ascii="宋体" w:hAnsi="宋体" w:eastAsia="宋体" w:cs="宋体"/>
          <w:sz w:val="28"/>
          <w:szCs w:val="28"/>
        </w:rPr>
      </w:pPr>
      <w:r>
        <w:rPr>
          <w:rFonts w:hint="eastAsia" w:ascii="宋体" w:hAnsi="宋体" w:eastAsia="宋体" w:cs="宋体"/>
          <w:color w:val="FF0000"/>
          <w:sz w:val="28"/>
          <w:szCs w:val="28"/>
        </w:rPr>
        <w:t>**</w:t>
      </w:r>
      <w:r>
        <w:rPr>
          <w:rFonts w:hint="eastAsia" w:ascii="宋体" w:hAnsi="宋体" w:eastAsia="宋体" w:cs="宋体"/>
          <w:sz w:val="28"/>
          <w:szCs w:val="28"/>
        </w:rPr>
        <w:t>授权单位</w:t>
      </w:r>
      <w:r>
        <w:rPr>
          <w:rFonts w:hint="eastAsia" w:ascii="宋体" w:hAnsi="宋体" w:eastAsia="宋体" w:cs="宋体"/>
          <w:sz w:val="28"/>
          <w:szCs w:val="28"/>
          <w:lang w:val="en-US" w:eastAsia="zh-CN"/>
        </w:rPr>
        <w:t>名称</w:t>
      </w:r>
      <w:r>
        <w:rPr>
          <w:rFonts w:hint="eastAsia" w:ascii="宋体" w:hAnsi="宋体" w:eastAsia="宋体" w:cs="宋体"/>
          <w:sz w:val="28"/>
          <w:szCs w:val="28"/>
        </w:rPr>
        <w:t>（</w:t>
      </w:r>
      <w:r>
        <w:rPr>
          <w:rFonts w:hint="eastAsia" w:ascii="宋体" w:hAnsi="宋体" w:eastAsia="宋体" w:cs="宋体"/>
          <w:sz w:val="28"/>
          <w:szCs w:val="28"/>
          <w:lang w:val="en-US" w:eastAsia="zh-CN"/>
        </w:rPr>
        <w:t>公</w:t>
      </w:r>
      <w:r>
        <w:rPr>
          <w:rFonts w:hint="eastAsia" w:ascii="宋体" w:hAnsi="宋体" w:eastAsia="宋体" w:cs="宋体"/>
          <w:sz w:val="28"/>
          <w:szCs w:val="28"/>
        </w:rPr>
        <w:t xml:space="preserve">章）：  </w:t>
      </w:r>
    </w:p>
    <w:p>
      <w:pPr>
        <w:keepNext w:val="0"/>
        <w:keepLines w:val="0"/>
        <w:pageBreakBefore w:val="0"/>
        <w:widowControl w:val="0"/>
        <w:kinsoku/>
        <w:wordWrap/>
        <w:overflowPunct/>
        <w:topLinePunct w:val="0"/>
        <w:autoSpaceDE/>
        <w:autoSpaceDN/>
        <w:bidi w:val="0"/>
        <w:snapToGrid w:val="0"/>
        <w:spacing w:line="650" w:lineRule="atLeast"/>
        <w:ind w:firstLine="573"/>
        <w:jc w:val="left"/>
        <w:textAlignment w:val="auto"/>
        <w:rPr>
          <w:rFonts w:hint="eastAsia" w:ascii="宋体" w:hAnsi="宋体" w:eastAsia="宋体" w:cs="宋体"/>
          <w:sz w:val="28"/>
          <w:szCs w:val="28"/>
        </w:rPr>
      </w:pPr>
      <w:r>
        <w:rPr>
          <w:rFonts w:hint="eastAsia" w:ascii="宋体" w:hAnsi="宋体" w:eastAsia="宋体" w:cs="宋体"/>
          <w:color w:val="FF0000"/>
          <w:sz w:val="28"/>
          <w:szCs w:val="28"/>
        </w:rPr>
        <w:t>**</w:t>
      </w:r>
      <w:r>
        <w:rPr>
          <w:rFonts w:hint="eastAsia" w:ascii="宋体" w:hAnsi="宋体" w:eastAsia="宋体" w:cs="宋体"/>
          <w:sz w:val="28"/>
          <w:szCs w:val="28"/>
        </w:rPr>
        <w:t>统一社会信用代码或营业执照注册号：</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keepNext w:val="0"/>
        <w:keepLines w:val="0"/>
        <w:pageBreakBefore w:val="0"/>
        <w:widowControl/>
        <w:kinsoku/>
        <w:wordWrap/>
        <w:overflowPunct/>
        <w:topLinePunct w:val="0"/>
        <w:autoSpaceDE/>
        <w:autoSpaceDN/>
        <w:bidi w:val="0"/>
        <w:snapToGrid w:val="0"/>
        <w:spacing w:line="650" w:lineRule="atLeast"/>
        <w:ind w:firstLine="573"/>
        <w:jc w:val="left"/>
        <w:textAlignment w:val="auto"/>
        <w:rPr>
          <w:rFonts w:hint="eastAsia" w:ascii="宋体" w:hAnsi="宋体" w:eastAsia="宋体" w:cs="宋体"/>
          <w:sz w:val="28"/>
          <w:szCs w:val="28"/>
          <w:u w:val="single"/>
          <w:lang w:val="en-US" w:eastAsia="zh-CN"/>
        </w:rPr>
      </w:pPr>
      <w:r>
        <w:rPr>
          <w:rFonts w:hint="eastAsia" w:ascii="宋体" w:hAnsi="宋体" w:eastAsia="宋体" w:cs="宋体"/>
          <w:color w:val="FF0000"/>
          <w:sz w:val="28"/>
          <w:szCs w:val="28"/>
        </w:rPr>
        <w:t>**</w:t>
      </w:r>
      <w:r>
        <w:rPr>
          <w:rFonts w:hint="eastAsia" w:ascii="宋体" w:hAnsi="宋体" w:eastAsia="宋体" w:cs="宋体"/>
          <w:sz w:val="28"/>
          <w:szCs w:val="28"/>
        </w:rPr>
        <w:t>授权</w:t>
      </w:r>
      <w:r>
        <w:rPr>
          <w:rFonts w:hint="eastAsia" w:ascii="宋体" w:hAnsi="宋体" w:eastAsia="宋体" w:cs="宋体"/>
          <w:color w:val="auto"/>
          <w:sz w:val="28"/>
          <w:szCs w:val="28"/>
        </w:rPr>
        <w:t>人（</w:t>
      </w:r>
      <w:r>
        <w:rPr>
          <w:rFonts w:hint="eastAsia" w:ascii="宋体" w:hAnsi="宋体" w:eastAsia="宋体" w:cs="宋体"/>
          <w:color w:val="auto"/>
          <w:sz w:val="28"/>
          <w:szCs w:val="28"/>
          <w:lang w:val="en-US" w:eastAsia="zh-CN"/>
        </w:rPr>
        <w:t>签署</w:t>
      </w:r>
      <w:r>
        <w:rPr>
          <w:rFonts w:hint="eastAsia" w:ascii="宋体" w:hAnsi="宋体" w:eastAsia="宋体" w:cs="宋体"/>
          <w:color w:val="auto"/>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p>
    <w:p>
      <w:pPr>
        <w:keepNext w:val="0"/>
        <w:keepLines w:val="0"/>
        <w:pageBreakBefore w:val="0"/>
        <w:widowControl/>
        <w:kinsoku/>
        <w:wordWrap/>
        <w:overflowPunct/>
        <w:topLinePunct w:val="0"/>
        <w:autoSpaceDE/>
        <w:autoSpaceDN/>
        <w:bidi w:val="0"/>
        <w:snapToGrid w:val="0"/>
        <w:spacing w:line="650" w:lineRule="atLeast"/>
        <w:ind w:firstLine="573"/>
        <w:jc w:val="left"/>
        <w:textAlignment w:val="auto"/>
        <w:rPr>
          <w:rFonts w:hint="eastAsia" w:ascii="宋体" w:hAnsi="宋体" w:eastAsia="宋体" w:cs="宋体"/>
          <w:sz w:val="28"/>
          <w:szCs w:val="28"/>
          <w:lang w:val="en-US" w:eastAsia="zh-CN"/>
        </w:rPr>
      </w:pPr>
      <w:r>
        <w:rPr>
          <w:rFonts w:hint="eastAsia" w:ascii="宋体" w:hAnsi="宋体" w:eastAsia="宋体" w:cs="宋体"/>
          <w:b w:val="0"/>
          <w:color w:val="000000"/>
          <w:sz w:val="28"/>
          <w:szCs w:val="28"/>
          <w:u w:val="none"/>
        </w:rPr>
        <w:t>（被授权人已就本授权书各项条款与授权事宜作充分告知、说明与解释，授权人就本授权书各项条款、授权事宜已充分知晓并予以同意、授权。）</w:t>
      </w:r>
    </w:p>
    <w:p>
      <w:pPr>
        <w:keepNext w:val="0"/>
        <w:keepLines w:val="0"/>
        <w:pageBreakBefore w:val="0"/>
        <w:widowControl w:val="0"/>
        <w:kinsoku/>
        <w:wordWrap/>
        <w:overflowPunct/>
        <w:topLinePunct w:val="0"/>
        <w:autoSpaceDE/>
        <w:autoSpaceDN/>
        <w:bidi w:val="0"/>
        <w:snapToGrid w:val="0"/>
        <w:spacing w:line="650" w:lineRule="atLeast"/>
        <w:ind w:firstLine="573"/>
        <w:jc w:val="left"/>
        <w:textAlignment w:val="auto"/>
        <w:rPr>
          <w:rFonts w:hint="eastAsia" w:ascii="宋体" w:hAnsi="宋体" w:eastAsia="宋体" w:cs="宋体"/>
          <w:sz w:val="28"/>
          <w:szCs w:val="28"/>
        </w:rPr>
      </w:pPr>
      <w:r>
        <w:rPr>
          <w:rFonts w:hint="eastAsia" w:ascii="宋体" w:hAnsi="宋体" w:eastAsia="宋体" w:cs="宋体"/>
          <w:color w:val="FF0000"/>
          <w:sz w:val="28"/>
          <w:szCs w:val="28"/>
        </w:rPr>
        <w:t>**</w:t>
      </w:r>
      <w:r>
        <w:rPr>
          <w:rFonts w:hint="eastAsia" w:ascii="宋体" w:hAnsi="宋体" w:eastAsia="宋体" w:cs="宋体"/>
          <w:sz w:val="28"/>
          <w:szCs w:val="28"/>
        </w:rPr>
        <w:t>身份证件类型：</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keepNext w:val="0"/>
        <w:keepLines w:val="0"/>
        <w:pageBreakBefore w:val="0"/>
        <w:widowControl w:val="0"/>
        <w:kinsoku/>
        <w:wordWrap/>
        <w:overflowPunct/>
        <w:topLinePunct w:val="0"/>
        <w:autoSpaceDE/>
        <w:autoSpaceDN/>
        <w:bidi w:val="0"/>
        <w:snapToGrid w:val="0"/>
        <w:spacing w:line="650" w:lineRule="atLeast"/>
        <w:ind w:firstLine="573"/>
        <w:jc w:val="left"/>
        <w:textAlignment w:val="auto"/>
        <w:rPr>
          <w:rFonts w:hint="eastAsia" w:ascii="宋体" w:hAnsi="宋体" w:eastAsia="宋体" w:cs="宋体"/>
          <w:sz w:val="28"/>
          <w:szCs w:val="28"/>
        </w:rPr>
      </w:pPr>
      <w:r>
        <w:rPr>
          <w:rFonts w:hint="eastAsia" w:ascii="宋体" w:hAnsi="宋体" w:eastAsia="宋体" w:cs="宋体"/>
          <w:color w:val="FF0000"/>
          <w:sz w:val="28"/>
          <w:szCs w:val="28"/>
        </w:rPr>
        <w:t>**</w:t>
      </w:r>
      <w:r>
        <w:rPr>
          <w:rFonts w:hint="eastAsia" w:ascii="宋体" w:hAnsi="宋体" w:eastAsia="宋体" w:cs="宋体"/>
          <w:sz w:val="28"/>
          <w:szCs w:val="28"/>
        </w:rPr>
        <w:t>身份证件号码：</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keepNext w:val="0"/>
        <w:keepLines w:val="0"/>
        <w:pageBreakBefore w:val="0"/>
        <w:widowControl w:val="0"/>
        <w:kinsoku/>
        <w:wordWrap/>
        <w:overflowPunct/>
        <w:topLinePunct w:val="0"/>
        <w:autoSpaceDE/>
        <w:autoSpaceDN/>
        <w:bidi w:val="0"/>
        <w:snapToGrid w:val="0"/>
        <w:spacing w:line="650" w:lineRule="atLeast"/>
        <w:ind w:firstLine="573"/>
        <w:jc w:val="left"/>
        <w:textAlignment w:val="auto"/>
        <w:rPr>
          <w:rFonts w:hint="eastAsia" w:ascii="宋体" w:hAnsi="宋体" w:eastAsia="宋体" w:cs="宋体"/>
          <w:sz w:val="28"/>
          <w:szCs w:val="28"/>
        </w:rPr>
      </w:pPr>
      <w:r>
        <w:rPr>
          <w:rFonts w:hint="eastAsia" w:ascii="宋体" w:hAnsi="宋体" w:eastAsia="宋体" w:cs="宋体"/>
          <w:color w:val="FF0000"/>
          <w:sz w:val="28"/>
          <w:szCs w:val="28"/>
        </w:rPr>
        <w:t>**</w:t>
      </w:r>
      <w:r>
        <w:rPr>
          <w:rFonts w:hint="eastAsia" w:ascii="宋体" w:hAnsi="宋体" w:eastAsia="宋体" w:cs="宋体"/>
          <w:sz w:val="28"/>
          <w:szCs w:val="28"/>
        </w:rPr>
        <w:t>通讯地址：</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keepNext w:val="0"/>
        <w:keepLines w:val="0"/>
        <w:pageBreakBefore w:val="0"/>
        <w:widowControl w:val="0"/>
        <w:kinsoku/>
        <w:wordWrap/>
        <w:overflowPunct/>
        <w:topLinePunct w:val="0"/>
        <w:autoSpaceDE/>
        <w:autoSpaceDN/>
        <w:bidi w:val="0"/>
        <w:snapToGrid w:val="0"/>
        <w:spacing w:line="650" w:lineRule="atLeast"/>
        <w:ind w:firstLine="573"/>
        <w:jc w:val="left"/>
        <w:textAlignment w:val="auto"/>
        <w:rPr>
          <w:rFonts w:hint="eastAsia" w:ascii="宋体" w:hAnsi="宋体" w:eastAsia="宋体" w:cs="宋体"/>
          <w:sz w:val="28"/>
          <w:szCs w:val="28"/>
        </w:rPr>
      </w:pPr>
      <w:r>
        <w:rPr>
          <w:rFonts w:hint="eastAsia" w:ascii="宋体" w:hAnsi="宋体" w:eastAsia="宋体" w:cs="宋体"/>
          <w:color w:val="FF0000"/>
          <w:sz w:val="28"/>
          <w:szCs w:val="28"/>
        </w:rPr>
        <w:t>**</w:t>
      </w:r>
      <w:r>
        <w:rPr>
          <w:rFonts w:hint="eastAsia" w:ascii="宋体" w:hAnsi="宋体" w:eastAsia="宋体" w:cs="宋体"/>
          <w:sz w:val="28"/>
          <w:szCs w:val="28"/>
        </w:rPr>
        <w:t>手机：</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keepNext w:val="0"/>
        <w:keepLines w:val="0"/>
        <w:pageBreakBefore w:val="0"/>
        <w:widowControl w:val="0"/>
        <w:kinsoku/>
        <w:wordWrap/>
        <w:overflowPunct/>
        <w:topLinePunct w:val="0"/>
        <w:autoSpaceDE/>
        <w:autoSpaceDN/>
        <w:bidi w:val="0"/>
        <w:snapToGrid w:val="0"/>
        <w:spacing w:line="650" w:lineRule="atLeast"/>
        <w:ind w:firstLine="3080" w:firstLineChars="1100"/>
        <w:textAlignment w:val="auto"/>
        <w:rPr>
          <w:rFonts w:hint="eastAsia" w:ascii="宋体" w:hAnsi="宋体" w:eastAsia="宋体" w:cs="宋体"/>
          <w:sz w:val="28"/>
          <w:szCs w:val="28"/>
        </w:rPr>
      </w:pPr>
      <w:r>
        <w:rPr>
          <w:rFonts w:hint="eastAsia" w:ascii="宋体" w:hAnsi="宋体" w:eastAsia="宋体" w:cs="宋体"/>
          <w:color w:val="FF0000"/>
          <w:sz w:val="28"/>
          <w:szCs w:val="28"/>
        </w:rPr>
        <w:t>**</w:t>
      </w:r>
      <w:r>
        <w:rPr>
          <w:rFonts w:hint="eastAsia" w:ascii="宋体" w:hAnsi="宋体" w:eastAsia="宋体" w:cs="宋体"/>
          <w:sz w:val="28"/>
          <w:szCs w:val="28"/>
        </w:rPr>
        <w:t>签署日期：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日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宋体" w:hAnsi="宋体"/>
          <w:sz w:val="18"/>
          <w:szCs w:val="18"/>
        </w:rPr>
      </w:pPr>
      <w:r>
        <w:rPr>
          <w:rFonts w:ascii="宋体" w:hAnsi="宋体"/>
          <w:sz w:val="18"/>
          <w:szCs w:val="18"/>
        </w:rPr>
        <w:t>填写说明：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宋体" w:hAnsi="宋体"/>
          <w:sz w:val="18"/>
          <w:szCs w:val="18"/>
        </w:rPr>
      </w:pPr>
      <w:r>
        <w:rPr>
          <w:rFonts w:ascii="宋体" w:hAnsi="宋体"/>
          <w:sz w:val="18"/>
          <w:szCs w:val="18"/>
        </w:rPr>
        <w:t>1.“</w:t>
      </w:r>
      <w:r>
        <w:rPr>
          <w:rFonts w:ascii="宋体" w:hAnsi="宋体"/>
          <w:color w:val="FF0000"/>
          <w:sz w:val="18"/>
          <w:szCs w:val="18"/>
        </w:rPr>
        <w:t>**</w:t>
      </w:r>
      <w:r>
        <w:rPr>
          <w:rFonts w:ascii="宋体" w:hAnsi="宋体"/>
          <w:sz w:val="18"/>
          <w:szCs w:val="18"/>
        </w:rPr>
        <w:t>”为必填项；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宋体" w:hAnsi="宋体"/>
          <w:sz w:val="18"/>
          <w:szCs w:val="18"/>
        </w:rPr>
        <w:t>2.“授权人单位</w:t>
      </w:r>
      <w:r>
        <w:rPr>
          <w:rFonts w:hint="eastAsia" w:ascii="宋体" w:hAnsi="宋体"/>
          <w:sz w:val="18"/>
          <w:szCs w:val="18"/>
          <w:lang w:val="en-US" w:eastAsia="zh-CN"/>
        </w:rPr>
        <w:t>名称</w:t>
      </w:r>
      <w:r>
        <w:rPr>
          <w:rFonts w:ascii="宋体" w:hAnsi="宋体"/>
          <w:sz w:val="18"/>
          <w:szCs w:val="18"/>
        </w:rPr>
        <w:t>（</w:t>
      </w:r>
      <w:r>
        <w:rPr>
          <w:rFonts w:hint="eastAsia" w:ascii="宋体" w:hAnsi="宋体"/>
          <w:sz w:val="18"/>
          <w:szCs w:val="18"/>
          <w:lang w:val="en-US" w:eastAsia="zh-CN"/>
        </w:rPr>
        <w:t>公</w:t>
      </w:r>
      <w:r>
        <w:rPr>
          <w:rFonts w:ascii="宋体" w:hAnsi="宋体"/>
          <w:sz w:val="18"/>
          <w:szCs w:val="18"/>
        </w:rPr>
        <w:t>章）”必须</w:t>
      </w:r>
      <w:r>
        <w:rPr>
          <w:rFonts w:hint="eastAsia" w:ascii="宋体" w:hAnsi="宋体"/>
          <w:sz w:val="18"/>
          <w:szCs w:val="18"/>
          <w:lang w:val="en-US" w:eastAsia="zh-CN"/>
        </w:rPr>
        <w:t>加</w:t>
      </w:r>
      <w:r>
        <w:rPr>
          <w:rFonts w:ascii="宋体" w:hAnsi="宋体"/>
          <w:sz w:val="18"/>
          <w:szCs w:val="18"/>
        </w:rPr>
        <w:t>盖</w:t>
      </w:r>
      <w:r>
        <w:rPr>
          <w:rFonts w:hint="eastAsia" w:ascii="宋体" w:hAnsi="宋体"/>
          <w:sz w:val="18"/>
          <w:szCs w:val="18"/>
          <w:lang w:val="en-US" w:eastAsia="zh-CN"/>
        </w:rPr>
        <w:t>单位公</w:t>
      </w:r>
      <w:r>
        <w:rPr>
          <w:rFonts w:ascii="宋体" w:hAnsi="宋体"/>
          <w:sz w:val="18"/>
          <w:szCs w:val="18"/>
        </w:rPr>
        <w:t>章，</w:t>
      </w:r>
      <w:r>
        <w:rPr>
          <w:rFonts w:hint="eastAsia" w:ascii="宋体" w:hAnsi="宋体"/>
          <w:sz w:val="18"/>
          <w:szCs w:val="18"/>
          <w:lang w:val="en-US" w:eastAsia="zh-CN"/>
        </w:rPr>
        <w:t>“授权人</w:t>
      </w:r>
      <w:r>
        <w:rPr>
          <w:rFonts w:hint="eastAsia" w:ascii="宋体" w:hAnsi="宋体"/>
          <w:color w:val="auto"/>
          <w:sz w:val="18"/>
          <w:szCs w:val="18"/>
          <w:lang w:val="en-US" w:eastAsia="zh-CN"/>
        </w:rPr>
        <w:t>（签字）”必须手写签名，其</w:t>
      </w:r>
      <w:r>
        <w:rPr>
          <w:rFonts w:hint="eastAsia" w:ascii="宋体" w:hAnsi="宋体"/>
          <w:sz w:val="18"/>
          <w:szCs w:val="18"/>
          <w:lang w:val="en-US" w:eastAsia="zh-CN"/>
        </w:rPr>
        <w:t xml:space="preserve">余必填项可电脑输入。 </w:t>
      </w:r>
    </w:p>
    <w:p/>
    <w:sectPr>
      <w:headerReference r:id="rId3" w:type="default"/>
      <w:footerReference r:id="rId4" w:type="default"/>
      <w:pgSz w:w="11906" w:h="16838"/>
      <w:pgMar w:top="1905" w:right="1417" w:bottom="1899" w:left="1474"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中信银行征信查询授权书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360B03"/>
    <w:multiLevelType w:val="singleLevel"/>
    <w:tmpl w:val="64360B03"/>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7E7C4C"/>
    <w:rsid w:val="14257211"/>
    <w:rsid w:val="20A84B37"/>
    <w:rsid w:val="373D1FE8"/>
    <w:rsid w:val="3AFB4DF3"/>
    <w:rsid w:val="4AC46ED7"/>
    <w:rsid w:val="4F3B5DC2"/>
    <w:rsid w:val="576A1E83"/>
    <w:rsid w:val="68632F96"/>
    <w:rsid w:val="70861D71"/>
    <w:rsid w:val="73FC4129"/>
    <w:rsid w:val="79705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dingxuening_kzx.OA</dc:creator>
  <cp:lastModifiedBy>zhoulanlan_kzx</cp:lastModifiedBy>
  <dcterms:modified xsi:type="dcterms:W3CDTF">2024-03-21T03:04:17Z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7E204169ED5A41408753743AFA9367BB</vt:lpwstr>
  </property>
</Properties>
</file>