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3CBD7">
      <w:pPr>
        <w:spacing w:line="276" w:lineRule="auto"/>
        <w:ind w:right="-4" w:rightChars="-2"/>
        <w:jc w:val="left"/>
        <w:rPr>
          <w:rFonts w:hint="eastAsia" w:ascii="宋体" w:hAnsi="宋体"/>
          <w:b/>
          <w:bCs/>
          <w:color w:val="auto"/>
          <w:szCs w:val="21"/>
          <w:highlight w:val="none"/>
        </w:rPr>
      </w:pPr>
      <w:bookmarkStart w:id="0" w:name="_Hlk123308340"/>
      <w:r>
        <w:rPr>
          <w:rFonts w:hint="eastAsia" w:ascii="宋体" w:hAnsi="宋体"/>
          <w:b/>
          <w:bCs/>
          <w:color w:val="auto"/>
          <w:szCs w:val="21"/>
          <w:highlight w:val="none"/>
        </w:rPr>
        <w:t>公告附件：符合资格条件要求的承诺函格式</w:t>
      </w:r>
    </w:p>
    <w:p w14:paraId="3CFFBE96">
      <w:pPr>
        <w:spacing w:line="276" w:lineRule="auto"/>
        <w:ind w:right="-4" w:rightChars="-2"/>
        <w:jc w:val="left"/>
        <w:rPr>
          <w:rFonts w:hint="eastAsia" w:ascii="宋体" w:hAnsi="宋体"/>
          <w:b/>
          <w:bCs/>
          <w:color w:val="auto"/>
          <w:szCs w:val="21"/>
          <w:highlight w:val="none"/>
        </w:rPr>
      </w:pPr>
    </w:p>
    <w:p w14:paraId="3A3F6545">
      <w:pPr>
        <w:spacing w:line="276" w:lineRule="auto"/>
        <w:ind w:right="-4" w:rightChars="-2"/>
        <w:jc w:val="left"/>
        <w:rPr>
          <w:rFonts w:hint="eastAsia" w:ascii="宋体" w:hAnsi="宋体"/>
          <w:b/>
          <w:bCs/>
          <w:color w:val="auto"/>
          <w:szCs w:val="21"/>
          <w:highlight w:val="none"/>
        </w:rPr>
      </w:pPr>
    </w:p>
    <w:p w14:paraId="2D1CEDAC">
      <w:pPr>
        <w:spacing w:line="276" w:lineRule="auto"/>
        <w:ind w:right="-4" w:rightChars="-2"/>
        <w:jc w:val="center"/>
        <w:rPr>
          <w:rFonts w:hint="eastAsia" w:ascii="宋体" w:hAnsi="宋体"/>
          <w:b/>
          <w:bCs/>
          <w:color w:val="auto"/>
          <w:sz w:val="36"/>
          <w:szCs w:val="36"/>
          <w:highlight w:val="none"/>
        </w:rPr>
      </w:pPr>
      <w:r>
        <w:rPr>
          <w:rFonts w:hint="eastAsia" w:ascii="宋体" w:hAnsi="宋体"/>
          <w:b/>
          <w:bCs/>
          <w:color w:val="auto"/>
          <w:sz w:val="36"/>
          <w:szCs w:val="36"/>
          <w:highlight w:val="none"/>
        </w:rPr>
        <w:t>承诺函</w:t>
      </w:r>
    </w:p>
    <w:p w14:paraId="49D69EA6">
      <w:pPr>
        <w:spacing w:line="360" w:lineRule="auto"/>
        <w:ind w:right="-4" w:rightChars="-2"/>
        <w:jc w:val="left"/>
        <w:rPr>
          <w:rFonts w:hint="eastAsia" w:ascii="宋体" w:hAnsi="宋体"/>
          <w:color w:val="auto"/>
          <w:sz w:val="24"/>
          <w:szCs w:val="24"/>
          <w:highlight w:val="none"/>
        </w:rPr>
      </w:pPr>
    </w:p>
    <w:p w14:paraId="499124DD">
      <w:pPr>
        <w:spacing w:line="360" w:lineRule="auto"/>
        <w:ind w:right="-4" w:rightChars="-2"/>
        <w:jc w:val="left"/>
        <w:rPr>
          <w:rFonts w:hint="eastAsia" w:ascii="宋体" w:hAnsi="宋体"/>
          <w:b/>
          <w:bCs/>
          <w:color w:val="auto"/>
          <w:sz w:val="24"/>
          <w:szCs w:val="24"/>
          <w:highlight w:val="none"/>
        </w:rPr>
      </w:pPr>
      <w:r>
        <w:rPr>
          <w:rFonts w:hint="eastAsia" w:ascii="宋体" w:hAnsi="宋体"/>
          <w:b/>
          <w:bCs/>
          <w:color w:val="auto"/>
          <w:sz w:val="24"/>
          <w:szCs w:val="24"/>
          <w:highlight w:val="none"/>
        </w:rPr>
        <w:t>致：深圳市航运集团有限公司</w:t>
      </w:r>
    </w:p>
    <w:p w14:paraId="604014F7">
      <w:pPr>
        <w:spacing w:line="360" w:lineRule="auto"/>
        <w:ind w:right="-4" w:rightChars="-2"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关于“</w:t>
      </w:r>
      <w:r>
        <w:rPr>
          <w:rFonts w:hint="eastAsia" w:ascii="宋体" w:hAnsi="宋体"/>
          <w:color w:val="auto"/>
          <w:sz w:val="24"/>
          <w:szCs w:val="24"/>
          <w:highlight w:val="none"/>
          <w:u w:val="single"/>
        </w:rPr>
        <w:t>置换用地02-19-03地块(暂定名)（中信城开东角头项目）一期幕墙视觉样板工程</w:t>
      </w:r>
      <w:r>
        <w:rPr>
          <w:rFonts w:hint="eastAsia" w:ascii="宋体" w:hAnsi="宋体"/>
          <w:color w:val="auto"/>
          <w:sz w:val="24"/>
          <w:szCs w:val="24"/>
          <w:highlight w:val="none"/>
        </w:rPr>
        <w:t>”的投标，我司承诺如下：</w:t>
      </w:r>
    </w:p>
    <w:p w14:paraId="15712A0A">
      <w:pPr>
        <w:spacing w:line="360" w:lineRule="auto"/>
        <w:ind w:right="-4" w:rightChars="-2"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我司近三年在经营活动中无重大违法记录，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bookmarkStart w:id="1" w:name="_Hlk118737445"/>
      <w:r>
        <w:rPr>
          <w:rFonts w:hint="eastAsia" w:ascii="宋体" w:hAnsi="宋体"/>
          <w:color w:val="auto"/>
          <w:sz w:val="24"/>
          <w:szCs w:val="24"/>
          <w:highlight w:val="none"/>
        </w:rPr>
        <w:t>。</w:t>
      </w:r>
      <w:bookmarkEnd w:id="1"/>
    </w:p>
    <w:p w14:paraId="31668119">
      <w:pPr>
        <w:spacing w:line="360" w:lineRule="auto"/>
        <w:ind w:right="-4" w:rightChars="-2"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我司承诺我司董监高及投标相关人员与招标人员工不存在任何利害关系，招标人员工在我司无任何股份持有或他人代持有关系，否则我司应承担相应责任。</w:t>
      </w:r>
    </w:p>
    <w:p w14:paraId="44737027">
      <w:pPr>
        <w:spacing w:line="360" w:lineRule="auto"/>
        <w:ind w:right="-4" w:rightChars="-2"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我司非联合体投标，并承诺不转包、分包。</w:t>
      </w:r>
    </w:p>
    <w:p w14:paraId="1BA25A5E">
      <w:pPr>
        <w:spacing w:line="360" w:lineRule="auto"/>
        <w:ind w:right="-4" w:rightChars="-2"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特此承诺！</w:t>
      </w:r>
    </w:p>
    <w:p w14:paraId="3E718597">
      <w:pPr>
        <w:spacing w:line="360" w:lineRule="auto"/>
        <w:ind w:right="-4" w:rightChars="-2" w:firstLine="420"/>
        <w:jc w:val="left"/>
        <w:rPr>
          <w:rFonts w:hint="eastAsia" w:ascii="宋体" w:hAnsi="宋体"/>
          <w:color w:val="auto"/>
          <w:sz w:val="24"/>
          <w:szCs w:val="24"/>
          <w:highlight w:val="none"/>
        </w:rPr>
      </w:pPr>
    </w:p>
    <w:p w14:paraId="241EC999">
      <w:pPr>
        <w:spacing w:line="360" w:lineRule="auto"/>
        <w:ind w:right="-4" w:rightChars="-2" w:firstLine="420"/>
        <w:jc w:val="left"/>
        <w:rPr>
          <w:rFonts w:hint="eastAsia" w:ascii="宋体" w:hAnsi="宋体"/>
          <w:color w:val="auto"/>
          <w:sz w:val="24"/>
          <w:szCs w:val="24"/>
          <w:highlight w:val="none"/>
        </w:rPr>
      </w:pPr>
    </w:p>
    <w:p w14:paraId="4C28C0F5">
      <w:pPr>
        <w:spacing w:line="360" w:lineRule="auto"/>
        <w:ind w:right="-4" w:rightChars="-2"/>
        <w:jc w:val="right"/>
        <w:rPr>
          <w:rFonts w:hint="eastAsia" w:ascii="宋体" w:hAnsi="宋体"/>
          <w:color w:val="auto"/>
          <w:sz w:val="24"/>
          <w:szCs w:val="24"/>
          <w:highlight w:val="none"/>
          <w:u w:val="single"/>
        </w:rPr>
      </w:pPr>
      <w:r>
        <w:rPr>
          <w:rFonts w:hint="eastAsia" w:ascii="宋体" w:hAnsi="宋体"/>
          <w:color w:val="auto"/>
          <w:sz w:val="24"/>
          <w:szCs w:val="24"/>
          <w:highlight w:val="none"/>
        </w:rPr>
        <w:t>投标人名称（加盖公章）：</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27F50B1">
      <w:pPr>
        <w:spacing w:line="360" w:lineRule="auto"/>
        <w:ind w:right="-4" w:rightChars="-2" w:firstLine="2640" w:firstLineChars="1100"/>
        <w:jc w:val="left"/>
        <w:rPr>
          <w:rFonts w:hint="eastAsia" w:ascii="宋体" w:hAnsi="宋体"/>
          <w:color w:val="auto"/>
          <w:sz w:val="24"/>
          <w:szCs w:val="24"/>
          <w:highlight w:val="none"/>
        </w:rPr>
      </w:pPr>
    </w:p>
    <w:p w14:paraId="79478065">
      <w:pPr>
        <w:pStyle w:val="5"/>
        <w:ind w:right="106"/>
        <w:jc w:val="right"/>
        <w:rPr>
          <w:rFonts w:hint="eastAsia"/>
          <w:color w:val="auto"/>
          <w:szCs w:val="24"/>
          <w:highlight w:val="none"/>
        </w:rPr>
      </w:pPr>
      <w:r>
        <w:rPr>
          <w:rFonts w:hint="eastAsia"/>
          <w:color w:val="auto"/>
          <w:szCs w:val="24"/>
          <w:highlight w:val="none"/>
        </w:rPr>
        <w:t>日期：</w:t>
      </w:r>
      <w:r>
        <w:rPr>
          <w:rFonts w:hint="eastAsia"/>
          <w:color w:val="auto"/>
          <w:szCs w:val="24"/>
          <w:highlight w:val="none"/>
          <w:u w:val="single"/>
        </w:rPr>
        <w:t xml:space="preserve"> </w:t>
      </w:r>
      <w:r>
        <w:rPr>
          <w:color w:val="auto"/>
          <w:szCs w:val="24"/>
          <w:highlight w:val="none"/>
          <w:u w:val="single"/>
        </w:rPr>
        <w:t xml:space="preserve">     </w:t>
      </w:r>
      <w:r>
        <w:rPr>
          <w:rFonts w:hint="eastAsia"/>
          <w:color w:val="auto"/>
          <w:szCs w:val="24"/>
          <w:highlight w:val="none"/>
        </w:rPr>
        <w:t>年</w:t>
      </w:r>
      <w:r>
        <w:rPr>
          <w:rFonts w:hint="eastAsia"/>
          <w:color w:val="auto"/>
          <w:szCs w:val="24"/>
          <w:highlight w:val="none"/>
          <w:u w:val="single"/>
        </w:rPr>
        <w:t xml:space="preserve"> </w:t>
      </w:r>
      <w:r>
        <w:rPr>
          <w:color w:val="auto"/>
          <w:szCs w:val="24"/>
          <w:highlight w:val="none"/>
          <w:u w:val="single"/>
        </w:rPr>
        <w:t xml:space="preserve">   </w:t>
      </w:r>
      <w:r>
        <w:rPr>
          <w:rFonts w:hint="eastAsia"/>
          <w:color w:val="auto"/>
          <w:szCs w:val="24"/>
          <w:highlight w:val="none"/>
        </w:rPr>
        <w:t>月</w:t>
      </w:r>
      <w:r>
        <w:rPr>
          <w:rFonts w:hint="eastAsia"/>
          <w:color w:val="auto"/>
          <w:szCs w:val="24"/>
          <w:highlight w:val="none"/>
          <w:u w:val="single"/>
        </w:rPr>
        <w:t xml:space="preserve"> </w:t>
      </w:r>
      <w:r>
        <w:rPr>
          <w:color w:val="auto"/>
          <w:szCs w:val="24"/>
          <w:highlight w:val="none"/>
          <w:u w:val="single"/>
        </w:rPr>
        <w:t xml:space="preserve">   </w:t>
      </w:r>
      <w:r>
        <w:rPr>
          <w:rFonts w:hint="eastAsia"/>
          <w:color w:val="auto"/>
          <w:szCs w:val="24"/>
          <w:highlight w:val="none"/>
        </w:rPr>
        <w:t xml:space="preserve">日 </w:t>
      </w:r>
      <w:r>
        <w:rPr>
          <w:color w:val="auto"/>
          <w:szCs w:val="24"/>
          <w:highlight w:val="none"/>
        </w:rPr>
        <w:t xml:space="preserve">    </w:t>
      </w:r>
    </w:p>
    <w:p w14:paraId="4715AAB0">
      <w:pPr>
        <w:rPr>
          <w:color w:val="auto"/>
          <w:highlight w:val="none"/>
        </w:rPr>
      </w:pPr>
    </w:p>
    <w:p w14:paraId="2541EF7E">
      <w:pPr>
        <w:spacing w:line="276" w:lineRule="auto"/>
        <w:ind w:right="-4" w:rightChars="-2"/>
        <w:jc w:val="left"/>
        <w:rPr>
          <w:rFonts w:hint="eastAsia" w:ascii="宋体" w:hAnsi="宋体"/>
          <w:color w:val="auto"/>
          <w:szCs w:val="21"/>
          <w:highlight w:val="none"/>
        </w:rPr>
      </w:pPr>
    </w:p>
    <w:bookmarkEnd w:id="0"/>
    <w:p w14:paraId="0F2097ED">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YWNhYWMxODAwNzE5NjRmMDI4ZWEzZTQ2MWI0ZjEifQ=="/>
  </w:docVars>
  <w:rsids>
    <w:rsidRoot w:val="3DE9373D"/>
    <w:rsid w:val="1995573B"/>
    <w:rsid w:val="3DE9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uiPriority w:val="0"/>
    <w:pPr>
      <w:spacing w:after="120" w:afterLines="0" w:afterAutospacing="0"/>
    </w:pPr>
  </w:style>
  <w:style w:type="paragraph" w:styleId="5">
    <w:name w:val="Block Text"/>
    <w:basedOn w:val="1"/>
    <w:next w:val="1"/>
    <w:qFormat/>
    <w:uiPriority w:val="0"/>
    <w:pPr>
      <w:snapToGrid w:val="0"/>
      <w:spacing w:line="360" w:lineRule="auto"/>
      <w:ind w:left="-15" w:right="103" w:firstLine="447"/>
    </w:pPr>
    <w:rPr>
      <w:rFonts w:ascii="宋体" w:hAnsi="宋体"/>
      <w:spacing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2024-10-15T09:22:00Z</dcterms:created>
  <dc:creator>牙膏先生、</dc:creator>
  <cp:lastModifiedBy>牙膏先生、</cp:lastModifiedBy>
  <dcterms:modified xsi:type="dcterms:W3CDTF">2024-10-15T09:22:51Z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6B46FD13F99542DAACD2DB0B5E6A1467_11</vt:lpwstr>
  </property>
</Properties>
</file>