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3FA" w:rsidRDefault="004703FA" w:rsidP="004703FA">
      <w:pPr>
        <w:adjustRightInd w:val="0"/>
        <w:snapToGrid w:val="0"/>
        <w:spacing w:line="560" w:lineRule="exact"/>
        <w:jc w:val="center"/>
        <w:rPr>
          <w:rFonts w:ascii="彩虹小标宋" w:eastAsia="彩虹小标宋"/>
          <w:sz w:val="44"/>
          <w:szCs w:val="44"/>
        </w:rPr>
      </w:pPr>
      <w:bookmarkStart w:id="0" w:name="_GoBack"/>
      <w:bookmarkEnd w:id="0"/>
      <w:r w:rsidRPr="004703FA">
        <w:rPr>
          <w:rFonts w:ascii="彩虹小标宋" w:eastAsia="彩虹小标宋" w:hint="eastAsia"/>
          <w:sz w:val="44"/>
          <w:szCs w:val="44"/>
        </w:rPr>
        <w:t>项目中介服务批量采购（财务尽职调查）采购需求</w:t>
      </w:r>
    </w:p>
    <w:p w:rsidR="004703FA" w:rsidRPr="004703FA" w:rsidRDefault="004703FA" w:rsidP="004703FA">
      <w:pPr>
        <w:adjustRightInd w:val="0"/>
        <w:snapToGrid w:val="0"/>
        <w:spacing w:line="560" w:lineRule="exact"/>
        <w:jc w:val="center"/>
        <w:rPr>
          <w:rFonts w:ascii="彩虹小标宋" w:eastAsia="彩虹小标宋"/>
          <w:sz w:val="44"/>
          <w:szCs w:val="44"/>
        </w:rPr>
      </w:pPr>
    </w:p>
    <w:p w:rsidR="004703FA" w:rsidRPr="004703FA" w:rsidRDefault="004703FA" w:rsidP="004703FA">
      <w:pPr>
        <w:adjustRightInd w:val="0"/>
        <w:snapToGrid w:val="0"/>
        <w:spacing w:line="560" w:lineRule="exact"/>
        <w:ind w:left="640"/>
        <w:rPr>
          <w:rFonts w:ascii="彩虹黑体" w:eastAsia="彩虹黑体"/>
          <w:sz w:val="32"/>
          <w:szCs w:val="32"/>
        </w:rPr>
      </w:pPr>
      <w:r>
        <w:rPr>
          <w:rFonts w:ascii="彩虹黑体" w:eastAsia="彩虹黑体" w:hint="eastAsia"/>
          <w:sz w:val="32"/>
          <w:szCs w:val="32"/>
        </w:rPr>
        <w:t>一、</w:t>
      </w:r>
      <w:r w:rsidRPr="004703FA">
        <w:rPr>
          <w:rFonts w:ascii="彩虹黑体" w:eastAsia="彩虹黑体" w:hint="eastAsia"/>
          <w:sz w:val="32"/>
          <w:szCs w:val="32"/>
        </w:rPr>
        <w:t>服务供应商要求</w:t>
      </w:r>
    </w:p>
    <w:p w:rsidR="004703FA" w:rsidRPr="00A273A9" w:rsidRDefault="004703FA" w:rsidP="004703FA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 w:rsidRPr="00A273A9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1.参与本次选聘的中介机构必须具备国内及国际的合法资质。</w:t>
      </w:r>
    </w:p>
    <w:p w:rsidR="004703FA" w:rsidRDefault="004703FA" w:rsidP="004703FA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 w:rsidRPr="00A273A9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2.具有独立承担民事责任能力的法人或其他组织，若分所参加须提供总所资质文件及授权书。</w:t>
      </w:r>
    </w:p>
    <w:p w:rsidR="004703FA" w:rsidRPr="00E3579E" w:rsidRDefault="004703FA" w:rsidP="004703FA">
      <w:pPr>
        <w:adjustRightInd w:val="0"/>
        <w:snapToGrid w:val="0"/>
        <w:spacing w:line="560" w:lineRule="exact"/>
        <w:ind w:firstLineChars="200" w:firstLine="640"/>
        <w:rPr>
          <w:rFonts w:ascii="彩虹楷体" w:eastAsia="彩虹楷体"/>
          <w:b/>
          <w:sz w:val="32"/>
          <w:szCs w:val="32"/>
        </w:rPr>
      </w:pPr>
      <w:r w:rsidRPr="004703FA">
        <w:rPr>
          <w:rFonts w:ascii="彩虹黑体" w:eastAsia="彩虹黑体" w:hint="eastAsia"/>
          <w:sz w:val="32"/>
          <w:szCs w:val="32"/>
        </w:rPr>
        <w:t>二、服务内容</w:t>
      </w:r>
    </w:p>
    <w:p w:rsidR="004703FA" w:rsidRPr="00DA7766" w:rsidRDefault="004703FA" w:rsidP="004703FA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彩虹黑体" w:cs="彩虹黑体"/>
          <w:snapToGrid w:val="0"/>
          <w:kern w:val="0"/>
          <w:sz w:val="32"/>
          <w:szCs w:val="32"/>
        </w:rPr>
      </w:pPr>
      <w:r>
        <w:rPr>
          <w:rFonts w:ascii="彩虹粗仿宋" w:eastAsia="彩虹粗仿宋" w:hAnsi="彩虹黑体" w:cs="彩虹黑体" w:hint="eastAsia"/>
          <w:snapToGrid w:val="0"/>
          <w:kern w:val="0"/>
          <w:sz w:val="32"/>
          <w:szCs w:val="32"/>
        </w:rPr>
        <w:t>本次采购为多个项目批量采购财务尽调服务</w:t>
      </w:r>
      <w:r w:rsidRPr="00DA7766">
        <w:rPr>
          <w:rFonts w:ascii="彩虹粗仿宋" w:eastAsia="彩虹粗仿宋" w:hAnsi="彩虹黑体" w:cs="彩虹黑体" w:hint="eastAsia"/>
          <w:snapToGrid w:val="0"/>
          <w:kern w:val="0"/>
          <w:sz w:val="32"/>
          <w:szCs w:val="32"/>
        </w:rPr>
        <w:t>，需求包含但不限于以下几点：</w:t>
      </w:r>
    </w:p>
    <w:p w:rsidR="004703FA" w:rsidRPr="00DA7766" w:rsidRDefault="004703FA" w:rsidP="004703FA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彩虹黑体" w:cs="彩虹黑体"/>
          <w:snapToGrid w:val="0"/>
          <w:kern w:val="0"/>
          <w:sz w:val="32"/>
          <w:szCs w:val="32"/>
        </w:rPr>
      </w:pPr>
      <w:r w:rsidRPr="00DA7766">
        <w:rPr>
          <w:rFonts w:ascii="彩虹粗仿宋" w:eastAsia="彩虹粗仿宋" w:hAnsi="彩虹黑体" w:cs="彩虹黑体" w:hint="eastAsia"/>
          <w:snapToGrid w:val="0"/>
          <w:kern w:val="0"/>
          <w:sz w:val="32"/>
          <w:szCs w:val="32"/>
        </w:rPr>
        <w:t>1.就</w:t>
      </w:r>
      <w:r>
        <w:rPr>
          <w:rFonts w:ascii="彩虹粗仿宋" w:eastAsia="彩虹粗仿宋" w:hAnsi="彩虹黑体" w:cs="彩虹黑体" w:hint="eastAsia"/>
          <w:snapToGrid w:val="0"/>
          <w:kern w:val="0"/>
          <w:sz w:val="32"/>
          <w:szCs w:val="32"/>
        </w:rPr>
        <w:t>目标公司</w:t>
      </w:r>
      <w:r w:rsidRPr="00DA7766">
        <w:rPr>
          <w:rFonts w:ascii="彩虹粗仿宋" w:eastAsia="彩虹粗仿宋" w:hAnsi="彩虹黑体" w:cs="彩虹黑体" w:hint="eastAsia"/>
          <w:snapToGrid w:val="0"/>
          <w:kern w:val="0"/>
          <w:sz w:val="32"/>
          <w:szCs w:val="32"/>
        </w:rPr>
        <w:t>提供的财务资料、数据或信息的真实、准确和完整性进行核查，若发现存在问题，及时</w:t>
      </w:r>
      <w:r>
        <w:rPr>
          <w:rFonts w:ascii="彩虹粗仿宋" w:eastAsia="彩虹粗仿宋" w:hAnsi="彩虹黑体" w:cs="彩虹黑体" w:hint="eastAsia"/>
          <w:snapToGrid w:val="0"/>
          <w:kern w:val="0"/>
          <w:sz w:val="32"/>
          <w:szCs w:val="32"/>
        </w:rPr>
        <w:t>通知我司并要求目标公司补充或说明，进行进一步核实或验证补充资料</w:t>
      </w:r>
      <w:r w:rsidRPr="00DA7766">
        <w:rPr>
          <w:rFonts w:ascii="彩虹粗仿宋" w:eastAsia="彩虹粗仿宋" w:hAnsi="彩虹黑体" w:cs="彩虹黑体" w:hint="eastAsia"/>
          <w:snapToGrid w:val="0"/>
          <w:kern w:val="0"/>
          <w:sz w:val="32"/>
          <w:szCs w:val="32"/>
        </w:rPr>
        <w:t>说明以保证财务资料、数据和信息的真实、准确和完整性。</w:t>
      </w:r>
    </w:p>
    <w:p w:rsidR="004703FA" w:rsidRPr="00DA7766" w:rsidRDefault="004703FA" w:rsidP="004703FA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彩虹黑体" w:cs="彩虹黑体"/>
          <w:snapToGrid w:val="0"/>
          <w:kern w:val="0"/>
          <w:sz w:val="32"/>
          <w:szCs w:val="32"/>
        </w:rPr>
      </w:pPr>
      <w:r w:rsidRPr="00DA7766">
        <w:rPr>
          <w:rFonts w:ascii="彩虹粗仿宋" w:eastAsia="彩虹粗仿宋" w:hAnsi="彩虹黑体" w:cs="彩虹黑体" w:hint="eastAsia"/>
          <w:snapToGrid w:val="0"/>
          <w:kern w:val="0"/>
          <w:sz w:val="32"/>
          <w:szCs w:val="32"/>
        </w:rPr>
        <w:t>2.按照各主要板块对目标公司的财务数据进行拆分，对各板块销售、生产、采购等业务活动涉及的财务数据和资料进行验证、检查与整理，还原各板块与业务相关的财务活动。</w:t>
      </w:r>
    </w:p>
    <w:p w:rsidR="004703FA" w:rsidRPr="00DA7766" w:rsidRDefault="004703FA" w:rsidP="004703FA">
      <w:pPr>
        <w:adjustRightInd w:val="0"/>
        <w:snapToGrid w:val="0"/>
        <w:spacing w:line="560" w:lineRule="exact"/>
        <w:ind w:left="640"/>
        <w:rPr>
          <w:rFonts w:ascii="彩虹粗仿宋" w:eastAsia="彩虹粗仿宋" w:hAnsi="彩虹黑体" w:cs="彩虹黑体"/>
          <w:snapToGrid w:val="0"/>
          <w:kern w:val="0"/>
          <w:sz w:val="32"/>
          <w:szCs w:val="32"/>
        </w:rPr>
      </w:pPr>
      <w:r w:rsidRPr="00DA7766">
        <w:rPr>
          <w:rFonts w:ascii="彩虹粗仿宋" w:eastAsia="彩虹粗仿宋" w:hAnsi="彩虹黑体" w:cs="彩虹黑体" w:hint="eastAsia"/>
          <w:snapToGrid w:val="0"/>
          <w:kern w:val="0"/>
          <w:sz w:val="32"/>
          <w:szCs w:val="32"/>
        </w:rPr>
        <w:t>3.对目标公司进行财务尽职调查和财务分析</w:t>
      </w:r>
    </w:p>
    <w:p w:rsidR="004703FA" w:rsidRPr="00DA7766" w:rsidRDefault="004703FA" w:rsidP="004703FA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彩虹黑体" w:cs="彩虹黑体"/>
          <w:snapToGrid w:val="0"/>
          <w:kern w:val="0"/>
          <w:sz w:val="32"/>
          <w:szCs w:val="32"/>
        </w:rPr>
      </w:pPr>
      <w:r w:rsidRPr="00DA7766">
        <w:rPr>
          <w:rFonts w:ascii="彩虹粗仿宋" w:eastAsia="彩虹粗仿宋" w:hAnsi="彩虹黑体" w:cs="彩虹黑体" w:hint="eastAsia"/>
          <w:snapToGrid w:val="0"/>
          <w:kern w:val="0"/>
          <w:sz w:val="32"/>
          <w:szCs w:val="32"/>
        </w:rPr>
        <w:t>（1）目标公司基本情况（包括公司历史沿革、股权结构、集团组织结构、业务结构及相应的风险等）；</w:t>
      </w:r>
    </w:p>
    <w:p w:rsidR="004703FA" w:rsidRPr="00DA7766" w:rsidRDefault="004703FA" w:rsidP="004703FA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彩虹黑体" w:cs="彩虹黑体"/>
          <w:snapToGrid w:val="0"/>
          <w:kern w:val="0"/>
          <w:sz w:val="32"/>
          <w:szCs w:val="32"/>
        </w:rPr>
      </w:pPr>
      <w:r w:rsidRPr="00DA7766">
        <w:rPr>
          <w:rFonts w:ascii="彩虹粗仿宋" w:eastAsia="彩虹粗仿宋" w:hAnsi="彩虹黑体" w:cs="彩虹黑体" w:hint="eastAsia"/>
          <w:snapToGrid w:val="0"/>
          <w:kern w:val="0"/>
          <w:sz w:val="32"/>
          <w:szCs w:val="32"/>
        </w:rPr>
        <w:t>（2）目标公司会计系统及会计政策（包括公司会计机构情况、执行何种会计准则、会计政策、会计准则转换等）；结合对关键会计事项确认和计量的检查分析评估财务管理</w:t>
      </w:r>
      <w:r w:rsidRPr="00DA7766">
        <w:rPr>
          <w:rFonts w:ascii="彩虹粗仿宋" w:eastAsia="彩虹粗仿宋" w:hAnsi="彩虹黑体" w:cs="彩虹黑体" w:hint="eastAsia"/>
          <w:snapToGrid w:val="0"/>
          <w:kern w:val="0"/>
          <w:sz w:val="32"/>
          <w:szCs w:val="32"/>
        </w:rPr>
        <w:lastRenderedPageBreak/>
        <w:t>稳健性，如收入确认、成本确认、费用核算、减值计提等关键会计确认是否符合准则要求或行业惯例，是否足够审慎；</w:t>
      </w:r>
    </w:p>
    <w:p w:rsidR="004703FA" w:rsidRPr="00DA7766" w:rsidRDefault="004703FA" w:rsidP="004703FA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彩虹黑体" w:cs="彩虹黑体"/>
          <w:snapToGrid w:val="0"/>
          <w:kern w:val="0"/>
          <w:sz w:val="32"/>
          <w:szCs w:val="32"/>
        </w:rPr>
      </w:pPr>
      <w:r w:rsidRPr="00DA7766">
        <w:rPr>
          <w:rFonts w:ascii="彩虹粗仿宋" w:eastAsia="彩虹粗仿宋" w:hAnsi="彩虹黑体" w:cs="彩虹黑体" w:hint="eastAsia"/>
          <w:snapToGrid w:val="0"/>
          <w:kern w:val="0"/>
          <w:sz w:val="32"/>
          <w:szCs w:val="32"/>
        </w:rPr>
        <w:t>（3）目标公司资产质量状况及风险状况（包含法律风险、信用风险）；</w:t>
      </w:r>
    </w:p>
    <w:p w:rsidR="004703FA" w:rsidRPr="00DA7766" w:rsidRDefault="004703FA" w:rsidP="004703FA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彩虹黑体" w:cs="彩虹黑体"/>
          <w:snapToGrid w:val="0"/>
          <w:kern w:val="0"/>
          <w:sz w:val="32"/>
          <w:szCs w:val="32"/>
        </w:rPr>
      </w:pPr>
      <w:r w:rsidRPr="00DA7766">
        <w:rPr>
          <w:rFonts w:ascii="彩虹粗仿宋" w:eastAsia="彩虹粗仿宋" w:hAnsi="彩虹黑体" w:cs="彩虹黑体" w:hint="eastAsia"/>
          <w:snapToGrid w:val="0"/>
          <w:kern w:val="0"/>
          <w:sz w:val="32"/>
          <w:szCs w:val="32"/>
        </w:rPr>
        <w:t>（4）目标公司负债及结构情况及风险状况（金融机构债权人的授信、债权及担保情况及优先受偿的负债情况、法律风险、税务风险等）；</w:t>
      </w:r>
    </w:p>
    <w:p w:rsidR="004703FA" w:rsidRPr="00DA7766" w:rsidRDefault="004703FA" w:rsidP="004703FA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彩虹黑体" w:cs="彩虹黑体"/>
          <w:snapToGrid w:val="0"/>
          <w:kern w:val="0"/>
          <w:sz w:val="32"/>
          <w:szCs w:val="32"/>
        </w:rPr>
      </w:pPr>
      <w:r w:rsidRPr="00DA7766">
        <w:rPr>
          <w:rFonts w:ascii="彩虹粗仿宋" w:eastAsia="彩虹粗仿宋" w:hAnsi="彩虹黑体" w:cs="彩虹黑体" w:hint="eastAsia"/>
          <w:snapToGrid w:val="0"/>
          <w:kern w:val="0"/>
          <w:sz w:val="32"/>
          <w:szCs w:val="32"/>
        </w:rPr>
        <w:t>（5）目标公司经营状况、未来现金流预测及估值、风险状况及分析亏损（如有）的原因；</w:t>
      </w:r>
    </w:p>
    <w:p w:rsidR="004703FA" w:rsidRPr="00DA7766" w:rsidRDefault="004703FA" w:rsidP="004703FA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彩虹黑体" w:cs="彩虹黑体"/>
          <w:snapToGrid w:val="0"/>
          <w:kern w:val="0"/>
          <w:sz w:val="32"/>
          <w:szCs w:val="32"/>
        </w:rPr>
      </w:pPr>
      <w:r w:rsidRPr="00DA7766">
        <w:rPr>
          <w:rFonts w:ascii="彩虹粗仿宋" w:eastAsia="彩虹粗仿宋" w:hAnsi="彩虹黑体" w:cs="彩虹黑体" w:hint="eastAsia"/>
          <w:snapToGrid w:val="0"/>
          <w:kern w:val="0"/>
          <w:sz w:val="32"/>
          <w:szCs w:val="32"/>
        </w:rPr>
        <w:t xml:space="preserve">（6）目标公司营运资金的运行及风险状况，分析资产运用效率、偿债能力； </w:t>
      </w:r>
    </w:p>
    <w:p w:rsidR="004703FA" w:rsidRPr="00DA7766" w:rsidRDefault="004703FA" w:rsidP="004703FA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彩虹黑体" w:cs="彩虹黑体"/>
          <w:snapToGrid w:val="0"/>
          <w:kern w:val="0"/>
          <w:sz w:val="32"/>
          <w:szCs w:val="32"/>
        </w:rPr>
      </w:pPr>
      <w:r w:rsidRPr="00DA7766">
        <w:rPr>
          <w:rFonts w:ascii="彩虹粗仿宋" w:eastAsia="彩虹粗仿宋" w:hAnsi="彩虹黑体" w:cs="彩虹黑体" w:hint="eastAsia"/>
          <w:snapToGrid w:val="0"/>
          <w:kern w:val="0"/>
          <w:sz w:val="32"/>
          <w:szCs w:val="32"/>
        </w:rPr>
        <w:t>（7）目标公司关联交易情况及风险情况；</w:t>
      </w:r>
    </w:p>
    <w:p w:rsidR="004703FA" w:rsidRPr="00DA7766" w:rsidRDefault="004703FA" w:rsidP="004703FA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彩虹黑体" w:cs="彩虹黑体"/>
          <w:snapToGrid w:val="0"/>
          <w:kern w:val="0"/>
          <w:sz w:val="32"/>
          <w:szCs w:val="32"/>
        </w:rPr>
      </w:pPr>
      <w:r w:rsidRPr="00DA7766">
        <w:rPr>
          <w:rFonts w:ascii="彩虹粗仿宋" w:eastAsia="彩虹粗仿宋" w:hAnsi="彩虹黑体" w:cs="彩虹黑体" w:hint="eastAsia"/>
          <w:snapToGrid w:val="0"/>
          <w:kern w:val="0"/>
          <w:sz w:val="32"/>
          <w:szCs w:val="32"/>
        </w:rPr>
        <w:t>（8）目标公司或有事项及风险情况（担保、抵质押、民间借贷等）；</w:t>
      </w:r>
    </w:p>
    <w:p w:rsidR="004703FA" w:rsidRPr="00DA7766" w:rsidRDefault="004703FA" w:rsidP="004703FA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彩虹黑体" w:cs="彩虹黑体"/>
          <w:snapToGrid w:val="0"/>
          <w:kern w:val="0"/>
          <w:sz w:val="32"/>
          <w:szCs w:val="32"/>
        </w:rPr>
      </w:pPr>
      <w:r w:rsidRPr="00DA7766">
        <w:rPr>
          <w:rFonts w:ascii="彩虹粗仿宋" w:eastAsia="彩虹粗仿宋" w:hAnsi="彩虹黑体" w:cs="彩虹黑体" w:hint="eastAsia"/>
          <w:snapToGrid w:val="0"/>
          <w:kern w:val="0"/>
          <w:sz w:val="32"/>
          <w:szCs w:val="32"/>
        </w:rPr>
        <w:t>（9）目标公司人力资源情况及风险状况（包括社保缴纳、工资水平等）；</w:t>
      </w:r>
    </w:p>
    <w:p w:rsidR="004703FA" w:rsidRPr="00DA7766" w:rsidRDefault="004703FA" w:rsidP="004703FA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彩虹黑体" w:cs="彩虹黑体"/>
          <w:snapToGrid w:val="0"/>
          <w:kern w:val="0"/>
          <w:sz w:val="32"/>
          <w:szCs w:val="32"/>
        </w:rPr>
      </w:pPr>
      <w:r w:rsidRPr="00DA7766">
        <w:rPr>
          <w:rFonts w:ascii="彩虹粗仿宋" w:eastAsia="彩虹粗仿宋" w:hAnsi="彩虹黑体" w:cs="彩虹黑体" w:hint="eastAsia"/>
          <w:snapToGrid w:val="0"/>
          <w:kern w:val="0"/>
          <w:sz w:val="32"/>
          <w:szCs w:val="32"/>
        </w:rPr>
        <w:t>（10）可能影响目标公司的其他重大事项及风险情况；</w:t>
      </w:r>
    </w:p>
    <w:p w:rsidR="004703FA" w:rsidRPr="00DA7766" w:rsidRDefault="004703FA" w:rsidP="004703FA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彩虹黑体" w:cs="彩虹黑体"/>
          <w:snapToGrid w:val="0"/>
          <w:kern w:val="0"/>
          <w:sz w:val="32"/>
          <w:szCs w:val="32"/>
        </w:rPr>
      </w:pPr>
      <w:r w:rsidRPr="00DA7766">
        <w:rPr>
          <w:rFonts w:ascii="彩虹粗仿宋" w:eastAsia="彩虹粗仿宋" w:hAnsi="彩虹黑体" w:cs="彩虹黑体" w:hint="eastAsia"/>
          <w:snapToGrid w:val="0"/>
          <w:kern w:val="0"/>
          <w:sz w:val="32"/>
          <w:szCs w:val="32"/>
        </w:rPr>
        <w:t>（11）规定时间内完成会计尽职调查报告。尽职调查报告内容应涵盖要求的全部尽职调查范围，并根据尽调结论就后续项目推进需重点关注的财务风险予以提示。</w:t>
      </w:r>
    </w:p>
    <w:p w:rsidR="004703FA" w:rsidRPr="00DA7766" w:rsidRDefault="004703FA" w:rsidP="004703FA">
      <w:pPr>
        <w:adjustRightInd w:val="0"/>
        <w:snapToGrid w:val="0"/>
        <w:spacing w:line="560" w:lineRule="exact"/>
        <w:ind w:left="640"/>
        <w:rPr>
          <w:rFonts w:ascii="彩虹粗仿宋" w:eastAsia="彩虹粗仿宋" w:hAnsi="彩虹黑体" w:cs="彩虹黑体"/>
          <w:snapToGrid w:val="0"/>
          <w:kern w:val="0"/>
          <w:sz w:val="32"/>
          <w:szCs w:val="32"/>
        </w:rPr>
      </w:pPr>
      <w:r w:rsidRPr="00DA7766">
        <w:rPr>
          <w:rFonts w:ascii="彩虹粗仿宋" w:eastAsia="彩虹粗仿宋" w:hAnsi="彩虹黑体" w:cs="彩虹黑体" w:hint="eastAsia"/>
          <w:snapToGrid w:val="0"/>
          <w:kern w:val="0"/>
          <w:sz w:val="32"/>
          <w:szCs w:val="32"/>
        </w:rPr>
        <w:t>4.对目标公司未来经营情况进行合理预测</w:t>
      </w:r>
    </w:p>
    <w:p w:rsidR="004703FA" w:rsidRPr="00DA7766" w:rsidRDefault="004703FA" w:rsidP="004703FA">
      <w:pPr>
        <w:adjustRightInd w:val="0"/>
        <w:snapToGrid w:val="0"/>
        <w:spacing w:line="560" w:lineRule="exact"/>
        <w:ind w:left="640"/>
        <w:rPr>
          <w:rFonts w:ascii="彩虹粗仿宋" w:eastAsia="彩虹粗仿宋" w:hAnsi="彩虹黑体" w:cs="彩虹黑体"/>
          <w:snapToGrid w:val="0"/>
          <w:kern w:val="0"/>
          <w:sz w:val="32"/>
          <w:szCs w:val="32"/>
        </w:rPr>
      </w:pPr>
      <w:r w:rsidRPr="00DA7766">
        <w:rPr>
          <w:rFonts w:ascii="彩虹粗仿宋" w:eastAsia="彩虹粗仿宋" w:hAnsi="彩虹黑体" w:cs="彩虹黑体" w:hint="eastAsia"/>
          <w:snapToGrid w:val="0"/>
          <w:kern w:val="0"/>
          <w:sz w:val="32"/>
          <w:szCs w:val="32"/>
        </w:rPr>
        <w:t>（1）目标公司主要产品价格走势的分析；</w:t>
      </w:r>
    </w:p>
    <w:p w:rsidR="004703FA" w:rsidRPr="00DA7766" w:rsidRDefault="004703FA" w:rsidP="004703FA">
      <w:pPr>
        <w:adjustRightInd w:val="0"/>
        <w:snapToGrid w:val="0"/>
        <w:spacing w:line="560" w:lineRule="exact"/>
        <w:ind w:left="640"/>
        <w:rPr>
          <w:rFonts w:ascii="彩虹粗仿宋" w:eastAsia="彩虹粗仿宋" w:hAnsi="彩虹黑体" w:cs="彩虹黑体"/>
          <w:snapToGrid w:val="0"/>
          <w:kern w:val="0"/>
          <w:sz w:val="32"/>
          <w:szCs w:val="32"/>
        </w:rPr>
      </w:pPr>
      <w:r w:rsidRPr="00DA7766">
        <w:rPr>
          <w:rFonts w:ascii="彩虹粗仿宋" w:eastAsia="彩虹粗仿宋" w:hAnsi="彩虹黑体" w:cs="彩虹黑体" w:hint="eastAsia"/>
          <w:snapToGrid w:val="0"/>
          <w:kern w:val="0"/>
          <w:sz w:val="32"/>
          <w:szCs w:val="32"/>
        </w:rPr>
        <w:t>（2）目标公司原材料价格走势的分析；</w:t>
      </w:r>
    </w:p>
    <w:p w:rsidR="004703FA" w:rsidRPr="00DA7766" w:rsidRDefault="004703FA" w:rsidP="004703FA">
      <w:pPr>
        <w:adjustRightInd w:val="0"/>
        <w:snapToGrid w:val="0"/>
        <w:spacing w:line="560" w:lineRule="exact"/>
        <w:ind w:left="640"/>
        <w:rPr>
          <w:rFonts w:ascii="彩虹粗仿宋" w:eastAsia="彩虹粗仿宋" w:hAnsi="彩虹黑体" w:cs="彩虹黑体"/>
          <w:snapToGrid w:val="0"/>
          <w:kern w:val="0"/>
          <w:sz w:val="32"/>
          <w:szCs w:val="32"/>
        </w:rPr>
      </w:pPr>
      <w:r w:rsidRPr="00DA7766">
        <w:rPr>
          <w:rFonts w:ascii="彩虹粗仿宋" w:eastAsia="彩虹粗仿宋" w:hAnsi="彩虹黑体" w:cs="彩虹黑体" w:hint="eastAsia"/>
          <w:snapToGrid w:val="0"/>
          <w:kern w:val="0"/>
          <w:sz w:val="32"/>
          <w:szCs w:val="32"/>
        </w:rPr>
        <w:t>（3）目标公司未来收入、成本及利润的预测；</w:t>
      </w:r>
    </w:p>
    <w:p w:rsidR="004703FA" w:rsidRPr="00DA7766" w:rsidRDefault="004703FA" w:rsidP="004703FA">
      <w:pPr>
        <w:adjustRightInd w:val="0"/>
        <w:snapToGrid w:val="0"/>
        <w:spacing w:line="560" w:lineRule="exact"/>
        <w:ind w:left="640"/>
        <w:rPr>
          <w:rFonts w:ascii="彩虹粗仿宋" w:eastAsia="彩虹粗仿宋" w:hAnsi="彩虹黑体" w:cs="彩虹黑体"/>
          <w:snapToGrid w:val="0"/>
          <w:kern w:val="0"/>
          <w:sz w:val="32"/>
          <w:szCs w:val="32"/>
        </w:rPr>
      </w:pPr>
      <w:r w:rsidRPr="00DA7766">
        <w:rPr>
          <w:rFonts w:ascii="彩虹粗仿宋" w:eastAsia="彩虹粗仿宋" w:hAnsi="彩虹黑体" w:cs="彩虹黑体" w:hint="eastAsia"/>
          <w:snapToGrid w:val="0"/>
          <w:kern w:val="0"/>
          <w:sz w:val="32"/>
          <w:szCs w:val="32"/>
        </w:rPr>
        <w:lastRenderedPageBreak/>
        <w:t>（4）目标公司下游客户稳定性的合理分析；</w:t>
      </w:r>
    </w:p>
    <w:p w:rsidR="004703FA" w:rsidRPr="00DA7766" w:rsidRDefault="004703FA" w:rsidP="004703FA">
      <w:pPr>
        <w:adjustRightInd w:val="0"/>
        <w:snapToGrid w:val="0"/>
        <w:spacing w:line="560" w:lineRule="exact"/>
        <w:ind w:left="640"/>
        <w:rPr>
          <w:rFonts w:ascii="彩虹粗仿宋" w:eastAsia="彩虹粗仿宋" w:hAnsi="彩虹黑体" w:cs="彩虹黑体"/>
          <w:snapToGrid w:val="0"/>
          <w:kern w:val="0"/>
          <w:sz w:val="32"/>
          <w:szCs w:val="32"/>
        </w:rPr>
      </w:pPr>
      <w:r w:rsidRPr="00DA7766">
        <w:rPr>
          <w:rFonts w:ascii="彩虹粗仿宋" w:eastAsia="彩虹粗仿宋" w:hAnsi="彩虹黑体" w:cs="彩虹黑体" w:hint="eastAsia"/>
          <w:snapToGrid w:val="0"/>
          <w:kern w:val="0"/>
          <w:sz w:val="32"/>
          <w:szCs w:val="32"/>
        </w:rPr>
        <w:t>（5）以及其他与目标公司现金流有关的预测与分析；</w:t>
      </w:r>
    </w:p>
    <w:p w:rsidR="004703FA" w:rsidRPr="00DA7766" w:rsidRDefault="004703FA" w:rsidP="004703FA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彩虹黑体" w:cs="彩虹黑体"/>
          <w:snapToGrid w:val="0"/>
          <w:kern w:val="0"/>
          <w:sz w:val="32"/>
          <w:szCs w:val="32"/>
        </w:rPr>
      </w:pPr>
      <w:r w:rsidRPr="00DA7766">
        <w:rPr>
          <w:rFonts w:ascii="彩虹粗仿宋" w:eastAsia="彩虹粗仿宋" w:hAnsi="彩虹黑体" w:cs="彩虹黑体" w:hint="eastAsia"/>
          <w:snapToGrid w:val="0"/>
          <w:kern w:val="0"/>
          <w:sz w:val="32"/>
          <w:szCs w:val="32"/>
        </w:rPr>
        <w:t>（6）基于目标公司过往盈利质量和盈利持续性给出审慎预测，并在规定时间内出具目标公司盈利及现金流预测报告。</w:t>
      </w:r>
    </w:p>
    <w:p w:rsidR="004703FA" w:rsidRPr="00DA7766" w:rsidRDefault="004703FA" w:rsidP="004703FA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彩虹黑体" w:cs="彩虹黑体"/>
          <w:snapToGrid w:val="0"/>
          <w:kern w:val="0"/>
          <w:sz w:val="32"/>
          <w:szCs w:val="32"/>
        </w:rPr>
      </w:pPr>
      <w:r w:rsidRPr="00DA7766">
        <w:rPr>
          <w:rFonts w:ascii="彩虹粗仿宋" w:eastAsia="彩虹粗仿宋" w:hAnsi="彩虹黑体" w:cs="彩虹黑体" w:hint="eastAsia"/>
          <w:snapToGrid w:val="0"/>
          <w:kern w:val="0"/>
          <w:sz w:val="32"/>
          <w:szCs w:val="32"/>
        </w:rPr>
        <w:t>5.对目标公司控股股东或其他对赌方资产质量、盈利能力、流动性进行分析，整体评估其对赌履约能力。</w:t>
      </w:r>
    </w:p>
    <w:p w:rsidR="004703FA" w:rsidRPr="00DA7766" w:rsidRDefault="004703FA" w:rsidP="004703FA">
      <w:pPr>
        <w:adjustRightInd w:val="0"/>
        <w:snapToGrid w:val="0"/>
        <w:spacing w:line="560" w:lineRule="exact"/>
        <w:ind w:left="640"/>
        <w:rPr>
          <w:rFonts w:ascii="彩虹粗仿宋" w:eastAsia="彩虹粗仿宋" w:hAnsi="彩虹黑体" w:cs="彩虹黑体"/>
          <w:snapToGrid w:val="0"/>
          <w:kern w:val="0"/>
          <w:sz w:val="32"/>
          <w:szCs w:val="32"/>
        </w:rPr>
      </w:pPr>
      <w:r w:rsidRPr="00DA7766">
        <w:rPr>
          <w:rFonts w:ascii="彩虹粗仿宋" w:eastAsia="彩虹粗仿宋" w:hAnsi="彩虹黑体" w:cs="彩虹黑体" w:hint="eastAsia"/>
          <w:snapToGrid w:val="0"/>
          <w:kern w:val="0"/>
          <w:sz w:val="32"/>
          <w:szCs w:val="32"/>
        </w:rPr>
        <w:t>6.其他会计咨询服务</w:t>
      </w:r>
    </w:p>
    <w:p w:rsidR="004703FA" w:rsidRPr="00DA7766" w:rsidRDefault="004703FA" w:rsidP="004703FA">
      <w:pPr>
        <w:adjustRightInd w:val="0"/>
        <w:snapToGrid w:val="0"/>
        <w:spacing w:line="560" w:lineRule="exact"/>
        <w:ind w:left="640"/>
        <w:rPr>
          <w:rFonts w:ascii="彩虹粗仿宋" w:eastAsia="彩虹粗仿宋" w:hAnsi="彩虹黑体" w:cs="彩虹黑体"/>
          <w:snapToGrid w:val="0"/>
          <w:kern w:val="0"/>
          <w:sz w:val="32"/>
          <w:szCs w:val="32"/>
        </w:rPr>
      </w:pPr>
      <w:r w:rsidRPr="00DA7766">
        <w:rPr>
          <w:rFonts w:ascii="彩虹粗仿宋" w:eastAsia="彩虹粗仿宋" w:hAnsi="彩虹黑体" w:cs="彩虹黑体" w:hint="eastAsia"/>
          <w:snapToGrid w:val="0"/>
          <w:kern w:val="0"/>
          <w:sz w:val="32"/>
          <w:szCs w:val="32"/>
        </w:rPr>
        <w:t>就项目交易结构提供会计处理意见。</w:t>
      </w:r>
    </w:p>
    <w:p w:rsidR="004703FA" w:rsidRPr="004703FA" w:rsidRDefault="004703FA" w:rsidP="004703FA">
      <w:pPr>
        <w:pStyle w:val="a5"/>
        <w:numPr>
          <w:ilvl w:val="0"/>
          <w:numId w:val="3"/>
        </w:numPr>
        <w:adjustRightInd w:val="0"/>
        <w:snapToGrid w:val="0"/>
        <w:spacing w:line="560" w:lineRule="exact"/>
        <w:ind w:firstLineChars="0"/>
        <w:rPr>
          <w:rFonts w:ascii="彩虹黑体" w:eastAsia="彩虹黑体" w:hAnsi="彩虹黑体" w:cs="彩虹黑体"/>
          <w:snapToGrid w:val="0"/>
          <w:kern w:val="0"/>
          <w:sz w:val="32"/>
          <w:szCs w:val="32"/>
        </w:rPr>
      </w:pPr>
      <w:r w:rsidRPr="004703FA">
        <w:rPr>
          <w:rFonts w:ascii="彩虹黑体" w:eastAsia="彩虹黑体" w:hAnsi="彩虹黑体" w:cs="彩虹黑体" w:hint="eastAsia"/>
          <w:snapToGrid w:val="0"/>
          <w:kern w:val="0"/>
          <w:sz w:val="32"/>
          <w:szCs w:val="32"/>
        </w:rPr>
        <w:t>服务团队</w:t>
      </w:r>
    </w:p>
    <w:p w:rsidR="004703FA" w:rsidRPr="00D85F29" w:rsidRDefault="004703FA" w:rsidP="004703FA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1</w:t>
      </w:r>
      <w:r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  <w:t>.</w:t>
      </w:r>
      <w:r w:rsidRPr="00D85F29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配备充足且相对固定的、具有相关项目经验的服务团队，能够按时保质保量的完成工作。财务尽调要求单一项目现场办公人员不得少于4人，资深业务人员（指正式工作年限不低于5年）不得少于2人。</w:t>
      </w:r>
    </w:p>
    <w:p w:rsidR="004703FA" w:rsidRPr="00D85F29" w:rsidRDefault="004703FA" w:rsidP="004703FA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  <w:t>2.</w:t>
      </w:r>
      <w:r w:rsidRPr="00D85F29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谈判响应人提交候选服务团队人员名单，一旦中选，未经采购人书面同意不得更换相关人员。</w:t>
      </w:r>
    </w:p>
    <w:p w:rsidR="004703FA" w:rsidRPr="00D85F29" w:rsidRDefault="004703FA" w:rsidP="004703FA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  <w:t>3.</w:t>
      </w:r>
      <w:r w:rsidRPr="00D85F29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建信投资对承办团队的服务水平、业务能力和职业道德等存在异议的，有权要求及时更换。</w:t>
      </w:r>
    </w:p>
    <w:p w:rsidR="004703FA" w:rsidRPr="00D85F29" w:rsidRDefault="004703FA" w:rsidP="004703FA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  <w:t>4.</w:t>
      </w:r>
      <w:r w:rsidRPr="00D85F29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项目负责人必须出席到场，并根据需要延长现场工作时间。</w:t>
      </w:r>
    </w:p>
    <w:p w:rsidR="004703FA" w:rsidRPr="004703FA" w:rsidRDefault="004703FA" w:rsidP="004703FA">
      <w:pPr>
        <w:pStyle w:val="a5"/>
        <w:numPr>
          <w:ilvl w:val="0"/>
          <w:numId w:val="3"/>
        </w:numPr>
        <w:adjustRightInd w:val="0"/>
        <w:snapToGrid w:val="0"/>
        <w:spacing w:line="560" w:lineRule="exact"/>
        <w:ind w:firstLineChars="0"/>
        <w:rPr>
          <w:rFonts w:ascii="彩虹黑体" w:eastAsia="彩虹黑体" w:hAnsi="彩虹黑体" w:cs="彩虹黑体"/>
          <w:snapToGrid w:val="0"/>
          <w:kern w:val="0"/>
          <w:sz w:val="32"/>
          <w:szCs w:val="32"/>
        </w:rPr>
      </w:pPr>
      <w:r w:rsidRPr="004703FA">
        <w:rPr>
          <w:rFonts w:ascii="彩虹黑体" w:eastAsia="彩虹黑体" w:hAnsi="彩虹黑体" w:cs="彩虹黑体" w:hint="eastAsia"/>
          <w:snapToGrid w:val="0"/>
          <w:kern w:val="0"/>
          <w:sz w:val="32"/>
          <w:szCs w:val="32"/>
        </w:rPr>
        <w:t>服务质量要求</w:t>
      </w:r>
    </w:p>
    <w:p w:rsidR="004703FA" w:rsidRPr="0009622A" w:rsidRDefault="004703FA" w:rsidP="004703FA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  <w:t>1.</w:t>
      </w:r>
      <w:r w:rsidRPr="0009622A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应标时向我司提供工作计划、需要企业提供的资料清单等，根据具体项目的时间安排，准时进场工作，定期（每2日）向我司汇报工作进展情况，中介需要在双方协商后的</w:t>
      </w:r>
      <w:r w:rsidRPr="0009622A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lastRenderedPageBreak/>
        <w:t>时间节点反馈所需的文件和成果。</w:t>
      </w:r>
    </w:p>
    <w:p w:rsidR="004703FA" w:rsidRPr="0009622A" w:rsidRDefault="004703FA" w:rsidP="004703FA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  <w:t>2.</w:t>
      </w:r>
      <w:r w:rsidRPr="0009622A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中介应设立单一对接人完成文件传送工作（合作协议签订、费用报销、发票寄送也为同一专人负责）。</w:t>
      </w:r>
    </w:p>
    <w:p w:rsidR="004703FA" w:rsidRPr="0009622A" w:rsidRDefault="004703FA" w:rsidP="004703FA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  <w:t>3.</w:t>
      </w:r>
      <w:r w:rsidRPr="0009622A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中介服务机构需要充分了解项目基本情况和进展状况，充分理解我方需求和监管相关要求。</w:t>
      </w:r>
    </w:p>
    <w:p w:rsidR="004703FA" w:rsidRPr="0009622A" w:rsidRDefault="004703FA" w:rsidP="004703FA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  <w:t>4.</w:t>
      </w:r>
      <w:r w:rsidRPr="0009622A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中介服务机构需要介绍其内部的服务质量审查流程及权限，保证其工作质量，对其出具的相关成果负责，并达到我方要求的质量标准。</w:t>
      </w:r>
    </w:p>
    <w:p w:rsidR="004703FA" w:rsidRDefault="004703FA" w:rsidP="004703FA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  <w:t>5.</w:t>
      </w:r>
      <w:r w:rsidRPr="0009622A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中介服务机构需要对相关业务情况严格保密。</w:t>
      </w:r>
    </w:p>
    <w:p w:rsidR="004703FA" w:rsidRPr="004703FA" w:rsidRDefault="004703FA" w:rsidP="004703FA">
      <w:pPr>
        <w:adjustRightInd w:val="0"/>
        <w:snapToGrid w:val="0"/>
        <w:spacing w:line="560" w:lineRule="exact"/>
        <w:ind w:firstLineChars="200" w:firstLine="640"/>
        <w:rPr>
          <w:rFonts w:ascii="彩虹黑体" w:eastAsia="彩虹黑体" w:hAnsi="彩虹黑体" w:cs="彩虹黑体"/>
          <w:snapToGrid w:val="0"/>
          <w:kern w:val="0"/>
          <w:sz w:val="32"/>
          <w:szCs w:val="32"/>
        </w:rPr>
      </w:pPr>
      <w:r>
        <w:rPr>
          <w:rFonts w:ascii="彩虹黑体" w:eastAsia="彩虹黑体" w:hAnsi="彩虹黑体" w:cs="彩虹黑体" w:hint="eastAsia"/>
          <w:snapToGrid w:val="0"/>
          <w:kern w:val="0"/>
          <w:sz w:val="32"/>
          <w:szCs w:val="32"/>
        </w:rPr>
        <w:t>五、</w:t>
      </w:r>
      <w:r w:rsidRPr="004703FA">
        <w:rPr>
          <w:rFonts w:ascii="彩虹黑体" w:eastAsia="彩虹黑体" w:hAnsi="彩虹黑体" w:cs="彩虹黑体" w:hint="eastAsia"/>
          <w:snapToGrid w:val="0"/>
          <w:kern w:val="0"/>
          <w:sz w:val="32"/>
          <w:szCs w:val="32"/>
        </w:rPr>
        <w:t>服务数量要求</w:t>
      </w:r>
    </w:p>
    <w:p w:rsidR="004703FA" w:rsidRDefault="004703FA" w:rsidP="004703FA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多项财务尽调服务。</w:t>
      </w:r>
    </w:p>
    <w:p w:rsidR="004703FA" w:rsidRPr="004703FA" w:rsidRDefault="004703FA" w:rsidP="004703FA">
      <w:pPr>
        <w:adjustRightInd w:val="0"/>
        <w:snapToGrid w:val="0"/>
        <w:spacing w:line="560" w:lineRule="exact"/>
        <w:rPr>
          <w:rFonts w:ascii="彩虹黑体" w:eastAsia="彩虹黑体" w:hAnsi="彩虹黑体" w:cs="彩虹黑体"/>
          <w:snapToGrid w:val="0"/>
          <w:kern w:val="0"/>
          <w:sz w:val="32"/>
          <w:szCs w:val="32"/>
        </w:rPr>
      </w:pPr>
      <w:r>
        <w:rPr>
          <w:rFonts w:ascii="彩虹黑体" w:eastAsia="彩虹黑体" w:hAnsi="彩虹黑体" w:cs="彩虹黑体" w:hint="eastAsia"/>
          <w:snapToGrid w:val="0"/>
          <w:kern w:val="0"/>
          <w:sz w:val="32"/>
          <w:szCs w:val="32"/>
        </w:rPr>
        <w:t xml:space="preserve">    六、</w:t>
      </w:r>
      <w:r w:rsidRPr="004703FA">
        <w:rPr>
          <w:rFonts w:ascii="彩虹黑体" w:eastAsia="彩虹黑体" w:hAnsi="彩虹黑体" w:cs="彩虹黑体" w:hint="eastAsia"/>
          <w:snapToGrid w:val="0"/>
          <w:kern w:val="0"/>
          <w:sz w:val="32"/>
          <w:szCs w:val="32"/>
        </w:rPr>
        <w:t>服务供应安排</w:t>
      </w:r>
    </w:p>
    <w:p w:rsidR="004703FA" w:rsidRDefault="004703FA" w:rsidP="004703FA">
      <w:pPr>
        <w:pStyle w:val="a5"/>
        <w:adjustRightInd w:val="0"/>
        <w:snapToGrid w:val="0"/>
        <w:spacing w:line="560" w:lineRule="exact"/>
        <w:ind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 w:rsidRPr="0009622A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中介服务机构一般需要在进场2周内反馈相关成果，具体时间要求以不同项目情况协商确定。</w:t>
      </w:r>
    </w:p>
    <w:p w:rsidR="00992BEA" w:rsidRDefault="00992BEA"/>
    <w:sectPr w:rsidR="00992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984" w:rsidRDefault="00261984" w:rsidP="004703FA">
      <w:r>
        <w:separator/>
      </w:r>
    </w:p>
  </w:endnote>
  <w:endnote w:type="continuationSeparator" w:id="0">
    <w:p w:rsidR="00261984" w:rsidRDefault="00261984" w:rsidP="0047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楷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984" w:rsidRDefault="00261984" w:rsidP="004703FA">
      <w:r>
        <w:separator/>
      </w:r>
    </w:p>
  </w:footnote>
  <w:footnote w:type="continuationSeparator" w:id="0">
    <w:p w:rsidR="00261984" w:rsidRDefault="00261984" w:rsidP="00470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11EA0"/>
    <w:multiLevelType w:val="hybridMultilevel"/>
    <w:tmpl w:val="B27E0EFE"/>
    <w:lvl w:ilvl="0" w:tplc="7C7059D4">
      <w:start w:val="6"/>
      <w:numFmt w:val="japaneseCounting"/>
      <w:lvlText w:val="%1、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 w15:restartNumberingAfterBreak="0">
    <w:nsid w:val="12AB4F12"/>
    <w:multiLevelType w:val="hybridMultilevel"/>
    <w:tmpl w:val="FB544E2C"/>
    <w:lvl w:ilvl="0" w:tplc="0CDA647A">
      <w:start w:val="3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" w15:restartNumberingAfterBreak="0">
    <w:nsid w:val="19615A77"/>
    <w:multiLevelType w:val="hybridMultilevel"/>
    <w:tmpl w:val="0D8C228E"/>
    <w:lvl w:ilvl="0" w:tplc="6F9C25E4">
      <w:start w:val="7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6342325C"/>
    <w:multiLevelType w:val="hybridMultilevel"/>
    <w:tmpl w:val="28943BBA"/>
    <w:lvl w:ilvl="0" w:tplc="EDDA4EB6">
      <w:start w:val="4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695C3A36"/>
    <w:multiLevelType w:val="hybridMultilevel"/>
    <w:tmpl w:val="1F881F1A"/>
    <w:lvl w:ilvl="0" w:tplc="660AFE94">
      <w:start w:val="6"/>
      <w:numFmt w:val="japaneseCounting"/>
      <w:lvlText w:val="%1、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A2"/>
    <w:rsid w:val="000216A5"/>
    <w:rsid w:val="0009221D"/>
    <w:rsid w:val="00143B7A"/>
    <w:rsid w:val="00224B1F"/>
    <w:rsid w:val="00261984"/>
    <w:rsid w:val="003D143A"/>
    <w:rsid w:val="004601DA"/>
    <w:rsid w:val="004703FA"/>
    <w:rsid w:val="004F7E27"/>
    <w:rsid w:val="005065A7"/>
    <w:rsid w:val="0070450A"/>
    <w:rsid w:val="00833E0F"/>
    <w:rsid w:val="008E1097"/>
    <w:rsid w:val="0098294F"/>
    <w:rsid w:val="00992BEA"/>
    <w:rsid w:val="00B41CD9"/>
    <w:rsid w:val="00B92AD0"/>
    <w:rsid w:val="00BB1071"/>
    <w:rsid w:val="00E1392D"/>
    <w:rsid w:val="00E245A8"/>
    <w:rsid w:val="00F63366"/>
    <w:rsid w:val="00F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D3E6B6-597D-456F-99EC-1A401FDD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3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3FA"/>
    <w:rPr>
      <w:sz w:val="18"/>
      <w:szCs w:val="18"/>
    </w:rPr>
  </w:style>
  <w:style w:type="paragraph" w:styleId="a5">
    <w:name w:val="List Paragraph"/>
    <w:basedOn w:val="a"/>
    <w:uiPriority w:val="99"/>
    <w:rsid w:val="004703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财务会计部综合</dc:creator>
  <cp:keywords/>
  <dc:description/>
  <cp:lastModifiedBy>财务会计部综合</cp:lastModifiedBy>
  <cp:revision>6</cp:revision>
  <dcterms:created xsi:type="dcterms:W3CDTF">2025-06-04T07:35:00Z</dcterms:created>
  <dcterms:modified xsi:type="dcterms:W3CDTF">2025-06-04T09:33:00Z</dcterms:modified>
</cp:coreProperties>
</file>